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3C" w:rsidRDefault="00845C3C" w:rsidP="00845C3C">
      <w:pPr>
        <w:pStyle w:val="2"/>
        <w:jc w:val="center"/>
        <w:rPr>
          <w:rFonts w:asciiTheme="minorHAnsi" w:hAnsiTheme="minorHAnsi"/>
          <w:sz w:val="144"/>
        </w:rPr>
      </w:pPr>
      <w:r w:rsidRPr="00845C3C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-389446</wp:posOffset>
            </wp:positionH>
            <wp:positionV relativeFrom="paragraph">
              <wp:posOffset>1162</wp:posOffset>
            </wp:positionV>
            <wp:extent cx="6606422" cy="3681876"/>
            <wp:effectExtent l="19050" t="0" r="3928" b="0"/>
            <wp:wrapNone/>
            <wp:docPr id="3" name="Рисунок 3" descr="C:\Users\User\Desktop\XIxlxmex8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XIxlxmex8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422" cy="368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C3C">
        <w:rPr>
          <w:rFonts w:asciiTheme="minorHAnsi" w:hAnsiTheme="minorHAnsi"/>
          <w:sz w:val="144"/>
        </w:rPr>
        <w:t>ШКОЛЬНЫЕ ВЕДОМОСТ</w:t>
      </w:r>
      <w:r>
        <w:rPr>
          <w:rFonts w:asciiTheme="minorHAnsi" w:hAnsiTheme="minorHAnsi"/>
          <w:sz w:val="144"/>
        </w:rPr>
        <w:t>И</w:t>
      </w:r>
    </w:p>
    <w:p w:rsidR="00845C3C" w:rsidRPr="00845C3C" w:rsidRDefault="00845C3C" w:rsidP="00845C3C">
      <w:pPr>
        <w:pStyle w:val="2"/>
        <w:jc w:val="center"/>
        <w:rPr>
          <w:color w:val="EEECE1" w:themeColor="background2"/>
        </w:rPr>
      </w:pPr>
      <w:r w:rsidRPr="00845C3C">
        <w:rPr>
          <w:color w:val="EEECE1" w:themeColor="background2"/>
        </w:rPr>
        <w:t>Ежемесячное издание содружества учителей, учащихся и родителей ГБОУ ШИ г.Владикавказ</w:t>
      </w:r>
    </w:p>
    <w:p w:rsidR="00845C3C" w:rsidRDefault="00845C3C" w:rsidP="00845C3C">
      <w:pPr>
        <w:jc w:val="center"/>
        <w:rPr>
          <w:b/>
          <w:color w:val="92CDDC" w:themeColor="accent5" w:themeTint="99"/>
          <w:sz w:val="28"/>
          <w:szCs w:val="28"/>
        </w:rPr>
      </w:pPr>
      <w:r w:rsidRPr="00845C3C">
        <w:rPr>
          <w:b/>
          <w:color w:val="92CDDC" w:themeColor="accent5" w:themeTint="99"/>
          <w:sz w:val="28"/>
          <w:szCs w:val="28"/>
        </w:rPr>
        <w:t>Февраль 2024</w:t>
      </w:r>
    </w:p>
    <w:p w:rsidR="00845C3C" w:rsidRDefault="00845C3C" w:rsidP="00845C3C">
      <w:pPr>
        <w:jc w:val="center"/>
        <w:rPr>
          <w:b/>
          <w:color w:val="92CDDC" w:themeColor="accent5" w:themeTint="99"/>
          <w:sz w:val="28"/>
          <w:szCs w:val="28"/>
        </w:rPr>
      </w:pPr>
    </w:p>
    <w:p w:rsidR="00845C3C" w:rsidRPr="003550E9" w:rsidRDefault="00845C3C" w:rsidP="00845C3C">
      <w:pPr>
        <w:jc w:val="center"/>
        <w:rPr>
          <w:b/>
          <w:sz w:val="28"/>
          <w:szCs w:val="28"/>
          <w:u w:val="single"/>
        </w:rPr>
      </w:pPr>
      <w:r w:rsidRPr="003550E9">
        <w:rPr>
          <w:b/>
          <w:sz w:val="28"/>
          <w:szCs w:val="28"/>
          <w:u w:val="single"/>
        </w:rPr>
        <w:t>Читайте в выпуске</w:t>
      </w:r>
      <w:r w:rsidR="005256A2">
        <w:rPr>
          <w:b/>
          <w:sz w:val="28"/>
          <w:szCs w:val="28"/>
          <w:u w:val="single"/>
        </w:rPr>
        <w:t>:</w:t>
      </w:r>
    </w:p>
    <w:p w:rsidR="00845C3C" w:rsidRPr="003550E9" w:rsidRDefault="00E96603" w:rsidP="003550E9">
      <w:pPr>
        <w:pStyle w:val="2"/>
        <w:jc w:val="center"/>
        <w:rPr>
          <w:color w:val="C00000"/>
          <w:sz w:val="40"/>
        </w:rPr>
      </w:pPr>
      <w:r w:rsidRPr="003550E9">
        <w:rPr>
          <w:color w:val="C00000"/>
          <w:sz w:val="40"/>
        </w:rPr>
        <w:t>Лавандовая ярмарка</w:t>
      </w:r>
    </w:p>
    <w:p w:rsidR="00E96603" w:rsidRPr="003550E9" w:rsidRDefault="00E96603" w:rsidP="003550E9">
      <w:pPr>
        <w:pStyle w:val="2"/>
        <w:jc w:val="center"/>
        <w:rPr>
          <w:color w:val="E84C06"/>
          <w:sz w:val="40"/>
        </w:rPr>
      </w:pPr>
      <w:r w:rsidRPr="003550E9">
        <w:rPr>
          <w:color w:val="E84C06"/>
          <w:sz w:val="40"/>
        </w:rPr>
        <w:t>День российской науки</w:t>
      </w:r>
    </w:p>
    <w:p w:rsidR="00E96603" w:rsidRPr="003550E9" w:rsidRDefault="00E96603" w:rsidP="003550E9">
      <w:pPr>
        <w:pStyle w:val="2"/>
        <w:jc w:val="center"/>
        <w:rPr>
          <w:color w:val="FFC000"/>
          <w:sz w:val="40"/>
        </w:rPr>
      </w:pPr>
      <w:r w:rsidRPr="003550E9">
        <w:rPr>
          <w:color w:val="FFC000"/>
          <w:sz w:val="40"/>
        </w:rPr>
        <w:t>Живая память сердец</w:t>
      </w:r>
    </w:p>
    <w:p w:rsidR="00E96603" w:rsidRPr="003550E9" w:rsidRDefault="00E96603" w:rsidP="003550E9">
      <w:pPr>
        <w:pStyle w:val="2"/>
        <w:jc w:val="center"/>
        <w:rPr>
          <w:color w:val="00B050"/>
          <w:sz w:val="40"/>
        </w:rPr>
      </w:pPr>
      <w:r w:rsidRPr="003550E9">
        <w:rPr>
          <w:color w:val="00B050"/>
          <w:sz w:val="40"/>
        </w:rPr>
        <w:t>Неделя истории</w:t>
      </w:r>
    </w:p>
    <w:p w:rsidR="003550E9" w:rsidRPr="003550E9" w:rsidRDefault="003550E9" w:rsidP="003550E9">
      <w:pPr>
        <w:pStyle w:val="2"/>
        <w:jc w:val="center"/>
        <w:rPr>
          <w:color w:val="0070C0"/>
          <w:sz w:val="40"/>
        </w:rPr>
      </w:pPr>
      <w:r w:rsidRPr="003550E9">
        <w:rPr>
          <w:color w:val="0070C0"/>
          <w:sz w:val="40"/>
        </w:rPr>
        <w:t>Международный день родного языка</w:t>
      </w:r>
    </w:p>
    <w:p w:rsidR="003550E9" w:rsidRPr="003550E9" w:rsidRDefault="003550E9" w:rsidP="003550E9">
      <w:pPr>
        <w:pStyle w:val="2"/>
        <w:jc w:val="center"/>
        <w:rPr>
          <w:color w:val="002060"/>
          <w:sz w:val="40"/>
        </w:rPr>
      </w:pPr>
      <w:r w:rsidRPr="003550E9">
        <w:rPr>
          <w:color w:val="002060"/>
          <w:sz w:val="40"/>
        </w:rPr>
        <w:t>Смотр строя и песни</w:t>
      </w:r>
    </w:p>
    <w:p w:rsidR="003550E9" w:rsidRDefault="003550E9" w:rsidP="003550E9">
      <w:pPr>
        <w:pStyle w:val="2"/>
        <w:jc w:val="center"/>
        <w:rPr>
          <w:color w:val="7030A0"/>
          <w:sz w:val="40"/>
        </w:rPr>
      </w:pPr>
      <w:r w:rsidRPr="003550E9">
        <w:rPr>
          <w:color w:val="7030A0"/>
          <w:sz w:val="40"/>
        </w:rPr>
        <w:t>Бесплатные центры по подготовке к ЕГЭ</w:t>
      </w:r>
    </w:p>
    <w:p w:rsidR="003550E9" w:rsidRDefault="003550E9" w:rsidP="003550E9"/>
    <w:p w:rsidR="003550E9" w:rsidRDefault="003550E9" w:rsidP="003550E9"/>
    <w:p w:rsidR="003550E9" w:rsidRDefault="003550E9" w:rsidP="003550E9"/>
    <w:p w:rsidR="003550E9" w:rsidRDefault="003550E9" w:rsidP="003550E9"/>
    <w:p w:rsidR="003550E9" w:rsidRDefault="003550E9" w:rsidP="003550E9"/>
    <w:p w:rsidR="003550E9" w:rsidRDefault="003550E9" w:rsidP="003550E9">
      <w:pPr>
        <w:sectPr w:rsidR="003550E9" w:rsidSect="00585F78">
          <w:footerReference w:type="default" r:id="rId7"/>
          <w:pgSz w:w="11906" w:h="16838" w:code="9"/>
          <w:pgMar w:top="1134" w:right="1701" w:bottom="1134" w:left="1701" w:header="709" w:footer="7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docGrid w:linePitch="360"/>
        </w:sectPr>
      </w:pPr>
    </w:p>
    <w:p w:rsidR="003550E9" w:rsidRPr="003550E9" w:rsidRDefault="003567C1" w:rsidP="003550E9">
      <w:pPr>
        <w:pStyle w:val="2"/>
        <w:ind w:left="-844" w:hanging="7"/>
        <w:rPr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278765</wp:posOffset>
            </wp:positionV>
            <wp:extent cx="874395" cy="875030"/>
            <wp:effectExtent l="38100" t="0" r="20955" b="248920"/>
            <wp:wrapSquare wrapText="bothSides"/>
            <wp:docPr id="101" name="Рисунок 101" descr="C:\Users\User\Desktop\4468ae411c320ad24ad72cb807a679df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User\Desktop\4468ae411c320ad24ad72cb807a679df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5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color w:val="C00000"/>
          <w:sz w:val="32"/>
          <w:szCs w:val="32"/>
        </w:rPr>
        <w:t xml:space="preserve">           </w:t>
      </w:r>
      <w:r w:rsidR="003550E9" w:rsidRPr="003550E9">
        <w:rPr>
          <w:color w:val="C00000"/>
          <w:sz w:val="32"/>
          <w:szCs w:val="32"/>
        </w:rPr>
        <w:t>Лавандовая ярмарка</w:t>
      </w:r>
      <w:r w:rsidR="005B30CD" w:rsidRPr="005B30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B30CD" w:rsidRDefault="003550E9" w:rsidP="005B30CD">
      <w:pPr>
        <w:ind w:left="-567"/>
        <w:rPr>
          <w:rFonts w:ascii="Times New Roman" w:hAnsi="Times New Roman" w:cs="Times New Roman"/>
          <w:sz w:val="28"/>
          <w:szCs w:val="28"/>
        </w:rPr>
      </w:pPr>
      <w:r w:rsidRPr="003550E9">
        <w:rPr>
          <w:rFonts w:ascii="Times New Roman" w:hAnsi="Times New Roman" w:cs="Times New Roman"/>
          <w:sz w:val="28"/>
          <w:szCs w:val="28"/>
        </w:rPr>
        <w:t xml:space="preserve"> 4 февраля в мире отмечается Всемирный День борьбы против рака. Его главная задача — привлечь внимание общественности к проблеме онкозаболеваний, повысить осведомленность людей, призвать к ранней диагностике. Сегодня рак вполне возможно победить, если своевременно обратиться к врачу. Главная цель всех мероприятий в этот день – сделать так, чтобы человек не оставался наедине со своей бедой. Остановить летальность этой болезни можно только совместными усилиями.</w:t>
      </w:r>
    </w:p>
    <w:p w:rsidR="005B30CD" w:rsidRDefault="005B30CD" w:rsidP="005B30C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792480</wp:posOffset>
            </wp:positionV>
            <wp:extent cx="1417955" cy="1062355"/>
            <wp:effectExtent l="19050" t="0" r="0" b="0"/>
            <wp:wrapSquare wrapText="bothSides"/>
            <wp:docPr id="102" name="Рисунок 102" descr="C:\Users\User\Desktop\XqkCnStRD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User\Desktop\XqkCnStRD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062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0E9" w:rsidRPr="003550E9">
        <w:rPr>
          <w:rFonts w:ascii="Times New Roman" w:hAnsi="Times New Roman" w:cs="Times New Roman"/>
          <w:sz w:val="28"/>
          <w:szCs w:val="28"/>
        </w:rPr>
        <w:t>4 февраля было учреждено Международным союзом борьбы против рака в 2005 году. Дата принята для того, чтобы стимулировать научные исследования в данной области, развивать профилактику заболеваний, улучшить обслуживание пациентов. Во всех странах мира в этот день проходят мероприятия, посвященные пропаганде здо</w:t>
      </w:r>
      <w:r w:rsidR="005256A2">
        <w:rPr>
          <w:rFonts w:ascii="Times New Roman" w:hAnsi="Times New Roman" w:cs="Times New Roman"/>
          <w:sz w:val="28"/>
          <w:szCs w:val="28"/>
        </w:rPr>
        <w:t xml:space="preserve">рового образа жизни, а также </w:t>
      </w:r>
      <w:r w:rsidR="003550E9" w:rsidRPr="003550E9">
        <w:rPr>
          <w:rFonts w:ascii="Times New Roman" w:hAnsi="Times New Roman" w:cs="Times New Roman"/>
          <w:sz w:val="28"/>
          <w:szCs w:val="28"/>
        </w:rPr>
        <w:t>с</w:t>
      </w:r>
      <w:r w:rsidR="005256A2">
        <w:rPr>
          <w:rFonts w:ascii="Times New Roman" w:hAnsi="Times New Roman" w:cs="Times New Roman"/>
          <w:sz w:val="28"/>
          <w:szCs w:val="28"/>
        </w:rPr>
        <w:t>обираются</w:t>
      </w:r>
      <w:r w:rsidR="003550E9" w:rsidRPr="003550E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256A2">
        <w:rPr>
          <w:rFonts w:ascii="Times New Roman" w:hAnsi="Times New Roman" w:cs="Times New Roman"/>
          <w:sz w:val="28"/>
          <w:szCs w:val="28"/>
        </w:rPr>
        <w:t xml:space="preserve">а </w:t>
      </w:r>
      <w:r w:rsidR="003550E9" w:rsidRPr="003550E9">
        <w:rPr>
          <w:rFonts w:ascii="Times New Roman" w:hAnsi="Times New Roman" w:cs="Times New Roman"/>
          <w:sz w:val="28"/>
          <w:szCs w:val="28"/>
        </w:rPr>
        <w:t xml:space="preserve"> для помощи людям со страшным диагнозом.</w:t>
      </w:r>
    </w:p>
    <w:p w:rsidR="003550E9" w:rsidRDefault="005B30CD" w:rsidP="005B30C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февраля</w:t>
      </w:r>
      <w:r w:rsidR="003550E9" w:rsidRPr="003550E9">
        <w:rPr>
          <w:rFonts w:ascii="Times New Roman" w:hAnsi="Times New Roman" w:cs="Times New Roman"/>
          <w:sz w:val="28"/>
          <w:szCs w:val="28"/>
        </w:rPr>
        <w:t xml:space="preserve"> в средней общеобразовательной школе N 50 города Владикавказ состоялась благотворительная Лавандовая ярмарка, приуроченная к В</w:t>
      </w:r>
      <w:r>
        <w:rPr>
          <w:rFonts w:ascii="Times New Roman" w:hAnsi="Times New Roman" w:cs="Times New Roman"/>
          <w:sz w:val="28"/>
          <w:szCs w:val="28"/>
        </w:rPr>
        <w:t xml:space="preserve">семирному дню борьбы с раком.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3550E9" w:rsidRPr="003550E9">
        <w:rPr>
          <w:rFonts w:ascii="Times New Roman" w:hAnsi="Times New Roman" w:cs="Times New Roman"/>
          <w:sz w:val="28"/>
          <w:szCs w:val="28"/>
        </w:rPr>
        <w:t>Одним из символов дня борьбы с раком является лавандовый цвет. Он ассоциируется с поддержкой тех людей, которые сталкив</w:t>
      </w:r>
      <w:r>
        <w:rPr>
          <w:rFonts w:ascii="Times New Roman" w:hAnsi="Times New Roman" w:cs="Times New Roman"/>
          <w:sz w:val="28"/>
          <w:szCs w:val="28"/>
        </w:rPr>
        <w:t>аются с этой тяжёлой болезнью.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3550E9" w:rsidRPr="003550E9">
        <w:rPr>
          <w:rFonts w:ascii="Times New Roman" w:hAnsi="Times New Roman" w:cs="Times New Roman"/>
          <w:sz w:val="28"/>
          <w:szCs w:val="28"/>
        </w:rPr>
        <w:t>Организаторами акции выступила команда советников директора по воспитанию и взаимодействию с общественными</w:t>
      </w:r>
      <w:r w:rsidR="005256A2">
        <w:rPr>
          <w:rFonts w:ascii="Times New Roman" w:hAnsi="Times New Roman" w:cs="Times New Roman"/>
          <w:sz w:val="28"/>
          <w:szCs w:val="28"/>
        </w:rPr>
        <w:t xml:space="preserve"> организациями г.Владикавказ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3550E9" w:rsidRPr="003550E9">
        <w:rPr>
          <w:rFonts w:ascii="Times New Roman" w:hAnsi="Times New Roman" w:cs="Times New Roman"/>
          <w:sz w:val="28"/>
          <w:szCs w:val="28"/>
        </w:rPr>
        <w:t xml:space="preserve">Под руководством советника </w:t>
      </w:r>
      <w:r w:rsidR="004D334A" w:rsidRPr="003550E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3550E9" w:rsidRPr="003550E9">
        <w:rPr>
          <w:rFonts w:ascii="Times New Roman" w:hAnsi="Times New Roman" w:cs="Times New Roman"/>
          <w:sz w:val="28"/>
          <w:szCs w:val="28"/>
        </w:rPr>
        <w:t>нашей школы Кацановой Ф.А. к участию в таком благом деле подключились педагоги, учащиеся и родители. За короткое время были собраны ра</w:t>
      </w:r>
      <w:r>
        <w:rPr>
          <w:rFonts w:ascii="Times New Roman" w:hAnsi="Times New Roman" w:cs="Times New Roman"/>
          <w:sz w:val="28"/>
          <w:szCs w:val="28"/>
        </w:rPr>
        <w:t xml:space="preserve">знообразные товары. От свечей и </w:t>
      </w:r>
      <w:r w:rsidR="003550E9" w:rsidRPr="003550E9">
        <w:rPr>
          <w:rFonts w:ascii="Times New Roman" w:hAnsi="Times New Roman" w:cs="Times New Roman"/>
          <w:sz w:val="28"/>
          <w:szCs w:val="28"/>
        </w:rPr>
        <w:t>рам</w:t>
      </w:r>
      <w:r>
        <w:rPr>
          <w:rFonts w:ascii="Times New Roman" w:hAnsi="Times New Roman" w:cs="Times New Roman"/>
          <w:sz w:val="28"/>
          <w:szCs w:val="28"/>
        </w:rPr>
        <w:t xml:space="preserve">ок ручной работы </w:t>
      </w:r>
      <w:r w:rsidR="004D3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средств для </w:t>
      </w:r>
      <w:r w:rsidR="003550E9" w:rsidRPr="003550E9">
        <w:rPr>
          <w:rFonts w:ascii="Times New Roman" w:hAnsi="Times New Roman" w:cs="Times New Roman"/>
          <w:sz w:val="28"/>
          <w:szCs w:val="28"/>
        </w:rPr>
        <w:t xml:space="preserve">уборки.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50E9" w:rsidRPr="003550E9">
        <w:rPr>
          <w:rFonts w:ascii="Times New Roman" w:hAnsi="Times New Roman" w:cs="Times New Roman"/>
          <w:sz w:val="28"/>
          <w:szCs w:val="28"/>
        </w:rPr>
        <w:t xml:space="preserve">Активными помощниками на ярмарке были учащиеся 9 «Б» класса </w:t>
      </w:r>
      <w:r w:rsidR="003550E9" w:rsidRPr="005B30CD">
        <w:rPr>
          <w:rFonts w:ascii="Times New Roman" w:hAnsi="Times New Roman" w:cs="Times New Roman"/>
          <w:b/>
          <w:i/>
          <w:sz w:val="28"/>
          <w:szCs w:val="28"/>
        </w:rPr>
        <w:t xml:space="preserve">Арутюнян А., Козаева Д., Бораева А., Караев З., Габоев А. </w:t>
      </w:r>
      <w:r w:rsidR="003550E9" w:rsidRPr="003550E9">
        <w:rPr>
          <w:rFonts w:ascii="Times New Roman" w:hAnsi="Times New Roman" w:cs="Times New Roman"/>
          <w:sz w:val="28"/>
          <w:szCs w:val="28"/>
        </w:rPr>
        <w:t>Они вместе с Фатимой Артуровной пре</w:t>
      </w:r>
      <w:r>
        <w:rPr>
          <w:rFonts w:ascii="Times New Roman" w:hAnsi="Times New Roman" w:cs="Times New Roman"/>
          <w:sz w:val="28"/>
          <w:szCs w:val="28"/>
        </w:rPr>
        <w:t xml:space="preserve">дставили нашу школу-интернат.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3550E9" w:rsidRPr="003550E9">
        <w:rPr>
          <w:rFonts w:ascii="Times New Roman" w:hAnsi="Times New Roman" w:cs="Times New Roman"/>
          <w:sz w:val="28"/>
          <w:szCs w:val="28"/>
        </w:rPr>
        <w:t>Всего за несколько часов на ярмарке было продано товаров на сумму 121.370 рублей. Часть из них была ре</w:t>
      </w:r>
      <w:r>
        <w:rPr>
          <w:rFonts w:ascii="Times New Roman" w:hAnsi="Times New Roman" w:cs="Times New Roman"/>
          <w:sz w:val="28"/>
          <w:szCs w:val="28"/>
        </w:rPr>
        <w:t xml:space="preserve">ализована на онлайн аукционе.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3550E9" w:rsidRPr="003550E9">
        <w:rPr>
          <w:rFonts w:ascii="Times New Roman" w:hAnsi="Times New Roman" w:cs="Times New Roman"/>
          <w:sz w:val="28"/>
          <w:szCs w:val="28"/>
        </w:rPr>
        <w:t>Внести свой вклад в благое дело пришли представители государственных и общественных организаций города, просто</w:t>
      </w:r>
      <w:r>
        <w:rPr>
          <w:rFonts w:ascii="Times New Roman" w:hAnsi="Times New Roman" w:cs="Times New Roman"/>
          <w:sz w:val="28"/>
          <w:szCs w:val="28"/>
        </w:rPr>
        <w:t xml:space="preserve"> жители , учащиеся и студенты.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3550E9" w:rsidRPr="003550E9">
        <w:rPr>
          <w:rFonts w:ascii="Times New Roman" w:hAnsi="Times New Roman" w:cs="Times New Roman"/>
          <w:sz w:val="28"/>
          <w:szCs w:val="28"/>
        </w:rPr>
        <w:t>Мы благодарим каждого, кто внес свой посильный вклад. Ведь вместе мы - сила!</w:t>
      </w:r>
    </w:p>
    <w:p w:rsidR="005B30CD" w:rsidRDefault="005B30CD" w:rsidP="005B30CD">
      <w:pPr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B30CD">
        <w:rPr>
          <w:rFonts w:ascii="Times New Roman" w:hAnsi="Times New Roman" w:cs="Times New Roman"/>
          <w:b/>
          <w:i/>
          <w:sz w:val="24"/>
          <w:szCs w:val="24"/>
        </w:rPr>
        <w:t>Кацанова Ф.А.</w:t>
      </w:r>
    </w:p>
    <w:p w:rsidR="005B30CD" w:rsidRDefault="005B30CD" w:rsidP="0095507D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3567C1" w:rsidRDefault="003567C1" w:rsidP="005B30CD">
      <w:pPr>
        <w:pStyle w:val="2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3692525</wp:posOffset>
            </wp:positionH>
            <wp:positionV relativeFrom="paragraph">
              <wp:posOffset>-153670</wp:posOffset>
            </wp:positionV>
            <wp:extent cx="1833880" cy="1035685"/>
            <wp:effectExtent l="19050" t="0" r="0" b="0"/>
            <wp:wrapTight wrapText="bothSides">
              <wp:wrapPolygon edited="0">
                <wp:start x="898" y="0"/>
                <wp:lineTo x="-224" y="2781"/>
                <wp:lineTo x="-224" y="19071"/>
                <wp:lineTo x="673" y="21057"/>
                <wp:lineTo x="898" y="21057"/>
                <wp:lineTo x="20418" y="21057"/>
                <wp:lineTo x="20643" y="21057"/>
                <wp:lineTo x="21540" y="19468"/>
                <wp:lineTo x="21540" y="2781"/>
                <wp:lineTo x="21091" y="397"/>
                <wp:lineTo x="20418" y="0"/>
                <wp:lineTo x="898" y="0"/>
              </wp:wrapPolygon>
            </wp:wrapTight>
            <wp:docPr id="2" name="Рисунок 152" descr="C:\Users\User\Desktop\IF7ovL25k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User\Desktop\IF7ovL25kD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035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507D">
        <w:rPr>
          <w:sz w:val="32"/>
          <w:szCs w:val="32"/>
        </w:rPr>
        <w:t xml:space="preserve">  </w:t>
      </w:r>
      <w:r w:rsidRPr="003567C1">
        <w:rPr>
          <w:noProof/>
          <w:sz w:val="32"/>
          <w:szCs w:val="32"/>
          <w:lang w:eastAsia="ru-RU"/>
        </w:rPr>
        <w:drawing>
          <wp:inline distT="0" distB="0" distL="0" distR="0">
            <wp:extent cx="1196284" cy="678409"/>
            <wp:effectExtent l="19050" t="0" r="3866" b="0"/>
            <wp:docPr id="14" name="Рисунок 153" descr="C:\Users\User\Desktop\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User\Desktop\displ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77" cy="68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CD" w:rsidRPr="0095507D" w:rsidRDefault="0095507D" w:rsidP="005B30CD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B30CD" w:rsidRPr="005B30CD">
        <w:rPr>
          <w:sz w:val="32"/>
          <w:szCs w:val="32"/>
        </w:rPr>
        <w:t>День российской науки</w:t>
      </w:r>
    </w:p>
    <w:p w:rsidR="005B30CD" w:rsidRDefault="0095507D" w:rsidP="0010021C">
      <w:pPr>
        <w:ind w:left="-567"/>
        <w:rPr>
          <w:rFonts w:ascii="Times New Roman" w:hAnsi="Times New Roman" w:cs="Times New Roman"/>
          <w:sz w:val="28"/>
          <w:szCs w:val="28"/>
        </w:rPr>
      </w:pPr>
      <w:r w:rsidRPr="0095507D">
        <w:rPr>
          <w:rFonts w:ascii="Times New Roman" w:hAnsi="Times New Roman" w:cs="Times New Roman"/>
          <w:sz w:val="28"/>
          <w:szCs w:val="28"/>
        </w:rPr>
        <w:t>Наука играет важнейшую роль в современном обществе. Она способствует развитию и прогрессу в различных областях, от технологий и медицины д</w:t>
      </w:r>
      <w:r>
        <w:rPr>
          <w:rFonts w:ascii="Times New Roman" w:hAnsi="Times New Roman" w:cs="Times New Roman"/>
          <w:sz w:val="28"/>
          <w:szCs w:val="28"/>
        </w:rPr>
        <w:t>о экономики и социальных наук.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5507D">
        <w:rPr>
          <w:rFonts w:ascii="Times New Roman" w:hAnsi="Times New Roman" w:cs="Times New Roman"/>
          <w:sz w:val="28"/>
          <w:szCs w:val="28"/>
        </w:rPr>
        <w:t>Великие ученые, исследователи, просветители, составляющие славу и гордость нашей страны, оказали огромное влияние на всю историю человечества. Михаил Ломоносов и Иван Павлов, Дмитрий Менделеев и Константин Циолковский, Петр Капица и Лев Ландау, Игорь Курчатов и Сергей Королев, Андрей Сахаров и Жорес Алферо</w:t>
      </w:r>
      <w:r>
        <w:rPr>
          <w:rFonts w:ascii="Times New Roman" w:hAnsi="Times New Roman" w:cs="Times New Roman"/>
          <w:sz w:val="28"/>
          <w:szCs w:val="28"/>
        </w:rPr>
        <w:t xml:space="preserve">в – эти имена знает весь мир.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5507D">
        <w:rPr>
          <w:rFonts w:ascii="Times New Roman" w:hAnsi="Times New Roman" w:cs="Times New Roman"/>
          <w:sz w:val="28"/>
          <w:szCs w:val="28"/>
        </w:rPr>
        <w:t>Наука играет важную роль в образовании, поскольку она является основой для получения новых знаний и развития общества. Она помогает нам понять мир вокруг нас, объясняет природные явления, исследует историю и культуру, разрабатыв</w:t>
      </w:r>
      <w:r>
        <w:rPr>
          <w:rFonts w:ascii="Times New Roman" w:hAnsi="Times New Roman" w:cs="Times New Roman"/>
          <w:sz w:val="28"/>
          <w:szCs w:val="28"/>
        </w:rPr>
        <w:t>ает новые технологии и методы.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5507D">
        <w:rPr>
          <w:rFonts w:ascii="Times New Roman" w:hAnsi="Times New Roman" w:cs="Times New Roman"/>
          <w:sz w:val="28"/>
          <w:szCs w:val="28"/>
        </w:rPr>
        <w:t>7 февраля в школе- интернате в рамках празднования Дня науки и всероссийского проекта РДДМ «Классная встреча»</w:t>
      </w:r>
      <w:r w:rsidR="0010021C">
        <w:rPr>
          <w:rFonts w:ascii="Times New Roman" w:hAnsi="Times New Roman" w:cs="Times New Roman"/>
          <w:sz w:val="28"/>
          <w:szCs w:val="28"/>
        </w:rPr>
        <w:t xml:space="preserve"> </w:t>
      </w:r>
      <w:r w:rsidRPr="0095507D">
        <w:rPr>
          <w:rFonts w:ascii="Times New Roman" w:hAnsi="Times New Roman" w:cs="Times New Roman"/>
          <w:sz w:val="28"/>
          <w:szCs w:val="28"/>
        </w:rPr>
        <w:t xml:space="preserve"> с учащимися 9-11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507D">
        <w:rPr>
          <w:rFonts w:ascii="Times New Roman" w:hAnsi="Times New Roman" w:cs="Times New Roman"/>
          <w:sz w:val="28"/>
          <w:szCs w:val="28"/>
        </w:rPr>
        <w:t>классов провела беседу методист, р</w:t>
      </w:r>
      <w:r w:rsidR="0010021C">
        <w:rPr>
          <w:rFonts w:ascii="Times New Roman" w:hAnsi="Times New Roman" w:cs="Times New Roman"/>
          <w:sz w:val="28"/>
          <w:szCs w:val="28"/>
        </w:rPr>
        <w:t xml:space="preserve">уководитель методической службы </w:t>
      </w:r>
      <w:r w:rsidRPr="0095507D">
        <w:rPr>
          <w:rFonts w:ascii="Times New Roman" w:hAnsi="Times New Roman" w:cs="Times New Roman"/>
          <w:sz w:val="28"/>
          <w:szCs w:val="28"/>
        </w:rPr>
        <w:t>образовательного центра «Вершина»</w:t>
      </w:r>
      <w:r w:rsidR="0010021C">
        <w:rPr>
          <w:rFonts w:ascii="Times New Roman" w:hAnsi="Times New Roman" w:cs="Times New Roman"/>
          <w:sz w:val="28"/>
          <w:szCs w:val="28"/>
        </w:rPr>
        <w:t>,  О</w:t>
      </w:r>
      <w:r w:rsidRPr="0095507D">
        <w:rPr>
          <w:rFonts w:ascii="Times New Roman" w:hAnsi="Times New Roman" w:cs="Times New Roman"/>
          <w:sz w:val="28"/>
          <w:szCs w:val="28"/>
        </w:rPr>
        <w:t>бухань Ирина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507D">
        <w:rPr>
          <w:rFonts w:ascii="Times New Roman" w:hAnsi="Times New Roman" w:cs="Times New Roman"/>
          <w:sz w:val="28"/>
          <w:szCs w:val="28"/>
        </w:rPr>
        <w:t xml:space="preserve">рина Николаевна рассказала ребятам о направлениях деятельности центра, о его роли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07D">
        <w:rPr>
          <w:rFonts w:ascii="Times New Roman" w:hAnsi="Times New Roman" w:cs="Times New Roman"/>
          <w:sz w:val="28"/>
          <w:szCs w:val="28"/>
        </w:rPr>
        <w:t>в выбор</w:t>
      </w:r>
      <w:r w:rsidR="00643AA2">
        <w:rPr>
          <w:rFonts w:ascii="Times New Roman" w:hAnsi="Times New Roman" w:cs="Times New Roman"/>
          <w:sz w:val="28"/>
          <w:szCs w:val="28"/>
        </w:rPr>
        <w:t>е будущей профессии, о роли уче</w:t>
      </w:r>
      <w:r w:rsidRPr="0095507D">
        <w:rPr>
          <w:rFonts w:ascii="Times New Roman" w:hAnsi="Times New Roman" w:cs="Times New Roman"/>
          <w:sz w:val="28"/>
          <w:szCs w:val="28"/>
        </w:rPr>
        <w:t xml:space="preserve">ных в развитии экономики страны , а также ответила на вопросы. </w:t>
      </w:r>
      <w:r w:rsidRPr="0095507D">
        <w:rPr>
          <w:rFonts w:ascii="Times New Roman" w:hAnsi="Times New Roman" w:cs="Times New Roman"/>
          <w:sz w:val="28"/>
          <w:szCs w:val="28"/>
        </w:rPr>
        <w:br/>
        <w:t>Ученик 11 класса Томаев Умар очень заинтересовался направлением робототехника.</w:t>
      </w:r>
    </w:p>
    <w:p w:rsidR="0010021C" w:rsidRDefault="0095507D" w:rsidP="0010021C">
      <w:pPr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5507D">
        <w:rPr>
          <w:rFonts w:ascii="Times New Roman" w:hAnsi="Times New Roman" w:cs="Times New Roman"/>
          <w:b/>
          <w:i/>
          <w:sz w:val="24"/>
          <w:szCs w:val="24"/>
        </w:rPr>
        <w:t>Дзодзиева Л</w:t>
      </w:r>
    </w:p>
    <w:p w:rsidR="0010021C" w:rsidRDefault="0010021C" w:rsidP="0010021C">
      <w:pPr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0021C" w:rsidRPr="0010021C" w:rsidRDefault="0010021C" w:rsidP="0010021C">
      <w:pPr>
        <w:pStyle w:val="2"/>
        <w:rPr>
          <w:sz w:val="32"/>
          <w:szCs w:val="32"/>
        </w:rPr>
      </w:pPr>
      <w:r w:rsidRPr="0010021C">
        <w:rPr>
          <w:sz w:val="32"/>
          <w:szCs w:val="32"/>
        </w:rPr>
        <w:t>Живая память сердец</w:t>
      </w:r>
    </w:p>
    <w:p w:rsidR="0010021C" w:rsidRDefault="0010021C" w:rsidP="0010021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0021C" w:rsidRDefault="0010021C" w:rsidP="0010021C">
      <w:pPr>
        <w:ind w:left="-567"/>
        <w:rPr>
          <w:rFonts w:ascii="Times New Roman" w:hAnsi="Times New Roman" w:cs="Times New Roman"/>
          <w:sz w:val="28"/>
          <w:szCs w:val="28"/>
        </w:rPr>
      </w:pPr>
      <w:r w:rsidRPr="0010021C">
        <w:rPr>
          <w:rFonts w:ascii="Times New Roman" w:hAnsi="Times New Roman" w:cs="Times New Roman"/>
          <w:sz w:val="28"/>
          <w:szCs w:val="28"/>
        </w:rPr>
        <w:t>В преддверии праздника Дня воина-интернационалиста в школе- интернате прошла встреча старшеклассников с авторами книги «Афганистан. Живая память сердец</w:t>
      </w:r>
      <w:r w:rsidR="00EB40E4">
        <w:rPr>
          <w:rFonts w:ascii="Times New Roman" w:hAnsi="Times New Roman" w:cs="Times New Roman"/>
          <w:sz w:val="28"/>
          <w:szCs w:val="28"/>
        </w:rPr>
        <w:t>»</w:t>
      </w:r>
      <w:r w:rsidR="00EB40E4">
        <w:rPr>
          <w:rFonts w:ascii="Times New Roman" w:hAnsi="Times New Roman" w:cs="Times New Roman"/>
          <w:sz w:val="28"/>
          <w:szCs w:val="28"/>
        </w:rPr>
        <w:br/>
        <w:t xml:space="preserve">Хаймановым Борисом Петровичем, </w:t>
      </w:r>
      <w:r w:rsidRPr="0010021C">
        <w:rPr>
          <w:rFonts w:ascii="Times New Roman" w:hAnsi="Times New Roman" w:cs="Times New Roman"/>
          <w:sz w:val="28"/>
          <w:szCs w:val="28"/>
        </w:rPr>
        <w:t>начальником архивной службы РСО-АЛАНИЯ, и</w:t>
      </w:r>
      <w:r w:rsidR="00EB40E4">
        <w:rPr>
          <w:rFonts w:ascii="Times New Roman" w:hAnsi="Times New Roman" w:cs="Times New Roman"/>
          <w:sz w:val="28"/>
          <w:szCs w:val="28"/>
        </w:rPr>
        <w:t xml:space="preserve"> Гаглойты Дзерассой Виленовной, </w:t>
      </w:r>
      <w:r w:rsidRPr="0010021C">
        <w:rPr>
          <w:rFonts w:ascii="Times New Roman" w:hAnsi="Times New Roman" w:cs="Times New Roman"/>
          <w:sz w:val="28"/>
          <w:szCs w:val="28"/>
        </w:rPr>
        <w:t>педагогом дополнительного образования Республиканского дворца детского творчества им.Б.Е.Кабалоева, членом Союза журналистов России, редактором школьных творческих проектов Республиканской газеты для детей и по</w:t>
      </w:r>
      <w:r>
        <w:rPr>
          <w:rFonts w:ascii="Times New Roman" w:hAnsi="Times New Roman" w:cs="Times New Roman"/>
          <w:sz w:val="28"/>
          <w:szCs w:val="28"/>
        </w:rPr>
        <w:t xml:space="preserve">дростков Алании "ЧЕМПИОН-ИР".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10021C">
        <w:rPr>
          <w:rFonts w:ascii="Times New Roman" w:hAnsi="Times New Roman" w:cs="Times New Roman"/>
          <w:sz w:val="28"/>
          <w:szCs w:val="28"/>
        </w:rPr>
        <w:t xml:space="preserve">В ходе встречи Борис Петрович рассказал о причинах, целях и результатах афганской войны, её </w:t>
      </w:r>
      <w:r>
        <w:rPr>
          <w:rFonts w:ascii="Times New Roman" w:hAnsi="Times New Roman" w:cs="Times New Roman"/>
          <w:sz w:val="28"/>
          <w:szCs w:val="28"/>
        </w:rPr>
        <w:t xml:space="preserve">героях.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10021C">
        <w:rPr>
          <w:rFonts w:ascii="Times New Roman" w:hAnsi="Times New Roman" w:cs="Times New Roman"/>
          <w:sz w:val="28"/>
          <w:szCs w:val="28"/>
        </w:rPr>
        <w:t>Дзерасса Виленовна поделилась с учащимися историей создания книги «Афга</w:t>
      </w:r>
      <w:r>
        <w:rPr>
          <w:rFonts w:ascii="Times New Roman" w:hAnsi="Times New Roman" w:cs="Times New Roman"/>
          <w:sz w:val="28"/>
          <w:szCs w:val="28"/>
        </w:rPr>
        <w:t xml:space="preserve">нистан. Живая память сердец».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EB40E4">
        <w:rPr>
          <w:rFonts w:ascii="Times New Roman" w:hAnsi="Times New Roman" w:cs="Times New Roman"/>
          <w:sz w:val="28"/>
          <w:szCs w:val="28"/>
        </w:rPr>
        <w:t>Родившаяся на</w:t>
      </w:r>
      <w:r w:rsidRPr="0010021C">
        <w:rPr>
          <w:rFonts w:ascii="Times New Roman" w:hAnsi="Times New Roman" w:cs="Times New Roman"/>
          <w:sz w:val="28"/>
          <w:szCs w:val="28"/>
        </w:rPr>
        <w:t xml:space="preserve">много позже, чем </w:t>
      </w:r>
      <w:r w:rsidRPr="0010021C">
        <w:rPr>
          <w:rFonts w:ascii="Times New Roman" w:hAnsi="Times New Roman" w:cs="Times New Roman"/>
          <w:sz w:val="28"/>
          <w:szCs w:val="28"/>
        </w:rPr>
        <w:lastRenderedPageBreak/>
        <w:t>закончилась Афганская война, девушка не смогла остаться равнодушной к судьбам своих соотечественников, выполнявших интернациональный долг. Вместе с Хаймановым Б. П. они собрали богатый материал из писем, воспоминаний родственников, архивных данных.</w:t>
      </w:r>
    </w:p>
    <w:p w:rsidR="0010021C" w:rsidRDefault="0010021C" w:rsidP="0010021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9525</wp:posOffset>
            </wp:positionV>
            <wp:extent cx="1296670" cy="1615440"/>
            <wp:effectExtent l="19050" t="19050" r="17780" b="22860"/>
            <wp:wrapTight wrapText="bothSides">
              <wp:wrapPolygon edited="0">
                <wp:start x="-317" y="-255"/>
                <wp:lineTo x="-317" y="21906"/>
                <wp:lineTo x="21896" y="21906"/>
                <wp:lineTo x="21896" y="-255"/>
                <wp:lineTo x="-317" y="-255"/>
              </wp:wrapPolygon>
            </wp:wrapTight>
            <wp:docPr id="154" name="Рисунок 154" descr="C:\Users\User\Desktop\e_TatVRO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User\Desktop\e_TatVRO9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6154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21C">
        <w:rPr>
          <w:rFonts w:ascii="Times New Roman" w:hAnsi="Times New Roman" w:cs="Times New Roman"/>
          <w:sz w:val="28"/>
          <w:szCs w:val="28"/>
        </w:rPr>
        <w:t>Авторы подарили нашей школьной библиотеке две книги. Вторая п</w:t>
      </w:r>
      <w:r w:rsidR="00737306">
        <w:rPr>
          <w:rFonts w:ascii="Times New Roman" w:hAnsi="Times New Roman" w:cs="Times New Roman"/>
          <w:sz w:val="28"/>
          <w:szCs w:val="28"/>
        </w:rPr>
        <w:t>освящена Героям России.</w:t>
      </w:r>
      <w:r w:rsidR="00737306">
        <w:rPr>
          <w:rFonts w:ascii="Times New Roman" w:hAnsi="Times New Roman" w:cs="Times New Roman"/>
          <w:sz w:val="28"/>
          <w:szCs w:val="28"/>
        </w:rPr>
        <w:br/>
      </w:r>
      <w:r w:rsidR="009B1C34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Pr="0010021C">
        <w:rPr>
          <w:rFonts w:ascii="Times New Roman" w:hAnsi="Times New Roman" w:cs="Times New Roman"/>
          <w:sz w:val="28"/>
          <w:szCs w:val="28"/>
        </w:rPr>
        <w:t>был просмотрен видеоролик. Минутой молчания</w:t>
      </w:r>
      <w:r w:rsidR="00737306">
        <w:rPr>
          <w:rFonts w:ascii="Times New Roman" w:hAnsi="Times New Roman" w:cs="Times New Roman"/>
          <w:sz w:val="28"/>
          <w:szCs w:val="28"/>
        </w:rPr>
        <w:t xml:space="preserve"> почтили память погибших воинов-</w:t>
      </w:r>
      <w:r w:rsidRPr="0010021C">
        <w:rPr>
          <w:rFonts w:ascii="Times New Roman" w:hAnsi="Times New Roman" w:cs="Times New Roman"/>
          <w:sz w:val="28"/>
          <w:szCs w:val="28"/>
        </w:rPr>
        <w:t>интернационалистов.</w:t>
      </w:r>
    </w:p>
    <w:p w:rsidR="0010021C" w:rsidRDefault="0010021C" w:rsidP="0010021C">
      <w:pPr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0021C">
        <w:rPr>
          <w:rFonts w:ascii="Times New Roman" w:hAnsi="Times New Roman" w:cs="Times New Roman"/>
          <w:b/>
          <w:i/>
          <w:sz w:val="24"/>
          <w:szCs w:val="24"/>
        </w:rPr>
        <w:t>Ведехина М.</w:t>
      </w:r>
    </w:p>
    <w:p w:rsidR="0010021C" w:rsidRDefault="0010021C" w:rsidP="0010021C">
      <w:pPr>
        <w:pStyle w:val="2"/>
        <w:rPr>
          <w:sz w:val="32"/>
          <w:szCs w:val="32"/>
        </w:rPr>
      </w:pPr>
      <w:r w:rsidRPr="0010021C">
        <w:rPr>
          <w:sz w:val="32"/>
          <w:szCs w:val="32"/>
        </w:rPr>
        <w:t>Неделя истории</w:t>
      </w:r>
    </w:p>
    <w:p w:rsidR="003567C1" w:rsidRDefault="0010021C" w:rsidP="0035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предметных недель в нашей школе стало традиц</w:t>
      </w:r>
      <w:r w:rsidR="000F2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ией. Именно в это время учитель</w:t>
      </w:r>
      <w:r w:rsidRPr="001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заинтересовать своим предметом большое количество ребят, увидеть творческий потенциал обучающихся, решать как образовательные,</w:t>
      </w:r>
      <w:r w:rsidR="0035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воспитательные задачи. </w:t>
      </w:r>
      <w:r w:rsidR="00356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Pr="0010021C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в школе - интернате началась нед</w:t>
      </w:r>
      <w:r w:rsidR="0035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истории и обществознания. </w:t>
      </w:r>
      <w:r w:rsidR="00356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и первым стало мероприятие, посвященное 80-летию снятия блокады Ленинграда «По страницам блокадного Ленинграда», организованное учителями истории Тумановой </w:t>
      </w:r>
      <w:r w:rsidRPr="00100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Л.Т., Кудзиевой С.О. и дефектологом Ка</w:t>
      </w:r>
      <w:r w:rsidR="003567C1">
        <w:rPr>
          <w:rFonts w:ascii="Times New Roman" w:eastAsia="Times New Roman" w:hAnsi="Times New Roman" w:cs="Times New Roman"/>
          <w:sz w:val="28"/>
          <w:szCs w:val="28"/>
          <w:lang w:eastAsia="ru-RU"/>
        </w:rPr>
        <w:t>лмановой Л.Х. для 9-х классов.</w:t>
      </w:r>
      <w:r w:rsidR="00356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1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5 «б» </w:t>
      </w:r>
      <w:r w:rsidRPr="001002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(Загоева Мария, Тедеева Мария, Мисикова Селена, Гобозова Альда) и 9-х (Ведехина Мария, Томаев Маир, Янбухтина Милана, Найфонов Артур, Цабоева Злата)</w:t>
      </w:r>
      <w:r w:rsidRPr="001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читали со сцены письма блокадников, стихи. Были использованы аудио и ви</w:t>
      </w:r>
      <w:r w:rsidR="0035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деоматериалы военной хроники. </w:t>
      </w:r>
      <w:r w:rsidR="00356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</w:p>
    <w:p w:rsidR="003567C1" w:rsidRDefault="003567C1" w:rsidP="0035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15442</wp:posOffset>
            </wp:positionH>
            <wp:positionV relativeFrom="paragraph">
              <wp:posOffset>21152</wp:posOffset>
            </wp:positionV>
            <wp:extent cx="1841630" cy="1379439"/>
            <wp:effectExtent l="19050" t="19050" r="25270" b="11211"/>
            <wp:wrapSquare wrapText="bothSides"/>
            <wp:docPr id="15" name="Рисунок 165" descr="C:\Users\User\Desktop\K2BlGcjig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User\Desktop\K2BlGcjigx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630" cy="137943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7C1" w:rsidRDefault="003567C1" w:rsidP="0035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1C" w:rsidRDefault="0010021C" w:rsidP="00356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мероприятия прониклись болью и сумели передать зрителям ту трагедию, которую пережили жители блокадного Ленинграда.</w:t>
      </w:r>
      <w:r w:rsidRPr="00100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Безгранична наша скорбь и боль о погибших в блокаду. Их пам</w:t>
      </w:r>
      <w:r w:rsidR="0035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почтили минутой молчания. </w:t>
      </w:r>
      <w:r w:rsidR="00356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1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долг – быть благодарными людям, отдавшим свою жизнь во имя мирного будущего нашей страны</w:t>
      </w:r>
      <w:r w:rsidR="007A6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достойными их.</w:t>
      </w:r>
    </w:p>
    <w:p w:rsidR="003567C1" w:rsidRDefault="003567C1" w:rsidP="003567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67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Кудзива С.О.</w:t>
      </w:r>
    </w:p>
    <w:p w:rsidR="0010021C" w:rsidRDefault="003567C1" w:rsidP="003567C1">
      <w:pPr>
        <w:pStyle w:val="2"/>
        <w:rPr>
          <w:sz w:val="32"/>
          <w:szCs w:val="32"/>
        </w:rPr>
      </w:pPr>
      <w:r w:rsidRPr="003567C1">
        <w:rPr>
          <w:sz w:val="32"/>
          <w:szCs w:val="32"/>
        </w:rPr>
        <w:t>Международный день родного языка</w:t>
      </w:r>
    </w:p>
    <w:p w:rsidR="00FD0C6A" w:rsidRDefault="003567C1" w:rsidP="003567C1">
      <w:pPr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Этот день был учрежден в 1999 году решением 30-й сессии Генеральной конференции ЮНЕСКО и отмечается 21 февраля с </w:t>
      </w:r>
      <w:r>
        <w:rPr>
          <w:rFonts w:ascii="Times New Roman" w:hAnsi="Times New Roman" w:cs="Times New Roman"/>
          <w:sz w:val="28"/>
          <w:szCs w:val="28"/>
        </w:rPr>
        <w:t xml:space="preserve">2000 </w:t>
      </w:r>
      <w:r w:rsidRPr="003567C1">
        <w:rPr>
          <w:rFonts w:ascii="Times New Roman" w:hAnsi="Times New Roman" w:cs="Times New Roman"/>
          <w:sz w:val="28"/>
          <w:szCs w:val="28"/>
        </w:rPr>
        <w:t>года ежегодно с целью защиты языкового и культурного многообразия.</w:t>
      </w:r>
      <w:r w:rsidRPr="003567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67C1">
        <w:rPr>
          <w:rFonts w:ascii="Times New Roman" w:hAnsi="Times New Roman" w:cs="Times New Roman"/>
          <w:sz w:val="28"/>
          <w:szCs w:val="28"/>
        </w:rPr>
        <w:t xml:space="preserve">Главное средство общения </w:t>
      </w:r>
      <w:r w:rsidRPr="003567C1">
        <w:rPr>
          <w:rFonts w:ascii="Times New Roman" w:hAnsi="Times New Roman" w:cs="Times New Roman"/>
          <w:sz w:val="28"/>
          <w:szCs w:val="28"/>
        </w:rPr>
        <w:lastRenderedPageBreak/>
        <w:t>между 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C1">
        <w:rPr>
          <w:rFonts w:ascii="Times New Roman" w:hAnsi="Times New Roman" w:cs="Times New Roman"/>
          <w:sz w:val="28"/>
          <w:szCs w:val="28"/>
        </w:rPr>
        <w:t xml:space="preserve">язык. Его развитие шло в ногу с цивилизацией и прогрессом. Любой язык является носителем культуры и истории. </w:t>
      </w:r>
      <w:r w:rsidRPr="003567C1">
        <w:rPr>
          <w:rFonts w:ascii="Times New Roman" w:hAnsi="Times New Roman" w:cs="Times New Roman"/>
          <w:sz w:val="28"/>
          <w:szCs w:val="28"/>
        </w:rPr>
        <w:br/>
      </w:r>
      <w:r w:rsidR="00FD0C6A">
        <w:rPr>
          <w:rFonts w:ascii="Times New Roman" w:hAnsi="Times New Roman" w:cs="Times New Roman"/>
          <w:sz w:val="28"/>
          <w:szCs w:val="28"/>
        </w:rPr>
        <w:t xml:space="preserve">    </w:t>
      </w:r>
      <w:r w:rsidRPr="003567C1">
        <w:rPr>
          <w:rFonts w:ascii="Times New Roman" w:hAnsi="Times New Roman" w:cs="Times New Roman"/>
          <w:sz w:val="28"/>
          <w:szCs w:val="28"/>
        </w:rPr>
        <w:t>Наша страна — это огромное количе</w:t>
      </w:r>
      <w:r w:rsidR="00FD0C6A">
        <w:rPr>
          <w:rFonts w:ascii="Times New Roman" w:hAnsi="Times New Roman" w:cs="Times New Roman"/>
          <w:sz w:val="28"/>
          <w:szCs w:val="28"/>
        </w:rPr>
        <w:t xml:space="preserve">ство народов, проживающих на ее </w:t>
      </w:r>
      <w:r w:rsidRPr="003567C1">
        <w:rPr>
          <w:rFonts w:ascii="Times New Roman" w:hAnsi="Times New Roman" w:cs="Times New Roman"/>
          <w:sz w:val="28"/>
          <w:szCs w:val="28"/>
        </w:rPr>
        <w:t>территории. 193 народа, проживающих в России, используют приблизительно 277</w:t>
      </w:r>
      <w:r w:rsidRPr="003567C1">
        <w:rPr>
          <w:rFonts w:ascii="Times New Roman" w:hAnsi="Times New Roman" w:cs="Times New Roman"/>
          <w:sz w:val="28"/>
          <w:szCs w:val="28"/>
        </w:rPr>
        <w:br/>
        <w:t>языков (по другим данным – 295) и диалектов.</w:t>
      </w:r>
      <w:r w:rsidRPr="003567C1">
        <w:rPr>
          <w:rFonts w:ascii="Times New Roman" w:hAnsi="Times New Roman" w:cs="Times New Roman"/>
          <w:sz w:val="28"/>
          <w:szCs w:val="28"/>
        </w:rPr>
        <w:br/>
      </w:r>
      <w:r w:rsidR="00FD0C6A">
        <w:rPr>
          <w:rFonts w:ascii="Times New Roman" w:hAnsi="Times New Roman" w:cs="Times New Roman"/>
          <w:sz w:val="28"/>
          <w:szCs w:val="28"/>
        </w:rPr>
        <w:t xml:space="preserve">    </w:t>
      </w:r>
      <w:r w:rsidRPr="003567C1">
        <w:rPr>
          <w:rFonts w:ascii="Times New Roman" w:hAnsi="Times New Roman" w:cs="Times New Roman"/>
          <w:sz w:val="28"/>
          <w:szCs w:val="28"/>
        </w:rPr>
        <w:t xml:space="preserve">Большую роль в сохранении родного языка, приобщении детей к культурному наследию, духовным ценностям народа, населяющих нашу страну, играют уроки родного языка, истории и культуры Российской Федерации, на которых изучаются традиции, обычаи, обряды того или иного народа. Любой язык является носителем культуры и истории. </w:t>
      </w:r>
    </w:p>
    <w:p w:rsidR="00FD0C6A" w:rsidRDefault="00FD0C6A" w:rsidP="0035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129540</wp:posOffset>
            </wp:positionV>
            <wp:extent cx="1648460" cy="1240155"/>
            <wp:effectExtent l="19050" t="19050" r="27940" b="17145"/>
            <wp:wrapSquare wrapText="bothSides"/>
            <wp:docPr id="300" name="Рисунок 300" descr="C:\Users\User\Desktop\6u0hDRyZd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:\Users\User\Desktop\6u0hDRyZdl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2401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</w:t>
      </w:r>
      <w:r w:rsidR="003567C1" w:rsidRPr="003567C1">
        <w:rPr>
          <w:rFonts w:ascii="Times New Roman" w:hAnsi="Times New Roman" w:cs="Times New Roman"/>
          <w:sz w:val="28"/>
          <w:szCs w:val="28"/>
        </w:rPr>
        <w:t xml:space="preserve"> нашей школе</w:t>
      </w:r>
      <w:r w:rsidR="007A6022">
        <w:rPr>
          <w:rFonts w:ascii="Times New Roman" w:hAnsi="Times New Roman" w:cs="Times New Roman"/>
          <w:sz w:val="28"/>
          <w:szCs w:val="28"/>
        </w:rPr>
        <w:t xml:space="preserve"> в честь этого праздника </w:t>
      </w:r>
      <w:r w:rsidR="003567C1" w:rsidRPr="003567C1">
        <w:rPr>
          <w:rFonts w:ascii="Times New Roman" w:hAnsi="Times New Roman" w:cs="Times New Roman"/>
          <w:sz w:val="28"/>
          <w:szCs w:val="28"/>
        </w:rPr>
        <w:t>учителями родных языков проводятся мероприятия и классные часы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7C1" w:rsidRDefault="00FD0C6A" w:rsidP="003567C1">
      <w:pPr>
        <w:rPr>
          <w:rFonts w:ascii="Times New Roman" w:hAnsi="Times New Roman" w:cs="Times New Roman"/>
          <w:b/>
          <w:i/>
          <w:color w:val="E84C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6022">
        <w:rPr>
          <w:rFonts w:ascii="Times New Roman" w:hAnsi="Times New Roman" w:cs="Times New Roman"/>
          <w:sz w:val="28"/>
          <w:szCs w:val="28"/>
        </w:rPr>
        <w:t xml:space="preserve">И </w:t>
      </w:r>
      <w:r w:rsidR="003567C1" w:rsidRPr="003567C1">
        <w:rPr>
          <w:rFonts w:ascii="Times New Roman" w:hAnsi="Times New Roman" w:cs="Times New Roman"/>
          <w:sz w:val="28"/>
          <w:szCs w:val="28"/>
        </w:rPr>
        <w:t xml:space="preserve">среди учащихся был проведен опрос-беседа, дети вспомнили и рассказали стихи, цитаты и фразы на родном языке. </w:t>
      </w:r>
      <w:r w:rsidR="003567C1" w:rsidRPr="003567C1">
        <w:rPr>
          <w:rFonts w:ascii="Times New Roman" w:hAnsi="Times New Roman" w:cs="Times New Roman"/>
          <w:sz w:val="28"/>
          <w:szCs w:val="28"/>
        </w:rPr>
        <w:br/>
        <w:t>«Пусть люди празднуют года, века</w:t>
      </w:r>
      <w:r w:rsidR="003567C1" w:rsidRPr="003567C1">
        <w:rPr>
          <w:rFonts w:ascii="Times New Roman" w:hAnsi="Times New Roman" w:cs="Times New Roman"/>
          <w:sz w:val="28"/>
          <w:szCs w:val="28"/>
        </w:rPr>
        <w:br/>
        <w:t>Международный день родного языка.</w:t>
      </w:r>
      <w:r w:rsidR="003567C1" w:rsidRPr="003567C1">
        <w:rPr>
          <w:rFonts w:ascii="Times New Roman" w:hAnsi="Times New Roman" w:cs="Times New Roman"/>
          <w:sz w:val="28"/>
          <w:szCs w:val="28"/>
        </w:rPr>
        <w:br/>
      </w:r>
      <w:r w:rsidR="003567C1" w:rsidRPr="00FD0C6A">
        <w:rPr>
          <w:rFonts w:ascii="Times New Roman" w:hAnsi="Times New Roman" w:cs="Times New Roman"/>
          <w:b/>
          <w:i/>
          <w:color w:val="E84C06"/>
          <w:sz w:val="28"/>
          <w:szCs w:val="28"/>
        </w:rPr>
        <w:t>Цените же язык чудесный свой!</w:t>
      </w:r>
      <w:r w:rsidR="003567C1" w:rsidRPr="00FD0C6A">
        <w:rPr>
          <w:rFonts w:ascii="Times New Roman" w:hAnsi="Times New Roman" w:cs="Times New Roman"/>
          <w:b/>
          <w:i/>
          <w:color w:val="E84C06"/>
          <w:sz w:val="28"/>
          <w:szCs w:val="28"/>
        </w:rPr>
        <w:br/>
      </w:r>
      <w:r w:rsidR="003567C1" w:rsidRPr="00FD0C6A">
        <w:rPr>
          <w:rFonts w:ascii="Times New Roman" w:hAnsi="Times New Roman" w:cs="Times New Roman"/>
          <w:b/>
          <w:i/>
          <w:color w:val="E84C06"/>
          <w:sz w:val="28"/>
          <w:szCs w:val="28"/>
        </w:rPr>
        <w:lastRenderedPageBreak/>
        <w:t>Всем людям, любящим язык родной,</w:t>
      </w:r>
      <w:r w:rsidR="003567C1" w:rsidRPr="00FD0C6A">
        <w:rPr>
          <w:rFonts w:ascii="Times New Roman" w:hAnsi="Times New Roman" w:cs="Times New Roman"/>
          <w:b/>
          <w:i/>
          <w:color w:val="E84C06"/>
          <w:sz w:val="28"/>
          <w:szCs w:val="28"/>
        </w:rPr>
        <w:br/>
        <w:t>И малышам, произносящим первый слог,</w:t>
      </w:r>
      <w:r w:rsidR="003567C1" w:rsidRPr="00FD0C6A">
        <w:rPr>
          <w:rFonts w:ascii="Times New Roman" w:hAnsi="Times New Roman" w:cs="Times New Roman"/>
          <w:b/>
          <w:i/>
          <w:color w:val="E84C06"/>
          <w:sz w:val="28"/>
          <w:szCs w:val="28"/>
        </w:rPr>
        <w:br/>
        <w:t>Мы посвящаем этот поздравок.</w:t>
      </w:r>
      <w:r w:rsidR="003567C1" w:rsidRPr="00FD0C6A">
        <w:rPr>
          <w:rFonts w:ascii="Times New Roman" w:hAnsi="Times New Roman" w:cs="Times New Roman"/>
          <w:b/>
          <w:i/>
          <w:color w:val="E84C06"/>
          <w:sz w:val="28"/>
          <w:szCs w:val="28"/>
        </w:rPr>
        <w:br/>
        <w:t>Родную речь любите, уважайте,</w:t>
      </w:r>
      <w:r w:rsidR="003567C1" w:rsidRPr="00FD0C6A">
        <w:rPr>
          <w:rFonts w:ascii="Times New Roman" w:hAnsi="Times New Roman" w:cs="Times New Roman"/>
          <w:b/>
          <w:i/>
          <w:color w:val="E84C06"/>
          <w:sz w:val="28"/>
          <w:szCs w:val="28"/>
        </w:rPr>
        <w:br/>
        <w:t>И скверным словом вы ее не засоряйте!»</w:t>
      </w:r>
    </w:p>
    <w:p w:rsidR="00FD0C6A" w:rsidRPr="00FD0C6A" w:rsidRDefault="00FD0C6A" w:rsidP="00FD0C6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D0C6A">
        <w:rPr>
          <w:rFonts w:ascii="Times New Roman" w:hAnsi="Times New Roman" w:cs="Times New Roman"/>
          <w:b/>
          <w:i/>
          <w:sz w:val="24"/>
          <w:szCs w:val="24"/>
        </w:rPr>
        <w:t>Кацанова Ф.А.</w:t>
      </w:r>
    </w:p>
    <w:p w:rsidR="00FD0C6A" w:rsidRDefault="00FD0C6A" w:rsidP="00FD0C6A">
      <w:pPr>
        <w:pStyle w:val="2"/>
        <w:rPr>
          <w:sz w:val="32"/>
          <w:szCs w:val="32"/>
        </w:rPr>
      </w:pPr>
      <w:r w:rsidRPr="00FD0C6A">
        <w:rPr>
          <w:sz w:val="32"/>
          <w:szCs w:val="32"/>
        </w:rPr>
        <w:t>Смотр строя и песни</w:t>
      </w:r>
    </w:p>
    <w:p w:rsidR="00FD0C6A" w:rsidRDefault="00FD0C6A" w:rsidP="00FD0C6A">
      <w:pPr>
        <w:rPr>
          <w:rFonts w:ascii="Times New Roman" w:hAnsi="Times New Roman" w:cs="Times New Roman"/>
          <w:sz w:val="28"/>
          <w:szCs w:val="28"/>
        </w:rPr>
      </w:pPr>
      <w:r w:rsidRPr="00FD0C6A">
        <w:rPr>
          <w:rFonts w:ascii="Times New Roman" w:hAnsi="Times New Roman" w:cs="Times New Roman"/>
          <w:sz w:val="28"/>
          <w:szCs w:val="28"/>
        </w:rPr>
        <w:t>22 февраля в школе- интернате прошёл традиционный школьный конкурс «Статен, строен, уважения достоин», посвященный Дню Защитника Отечества. Смотр строя и песни проводится каждый год с целью воспитания дисциплины и патриотического ду</w:t>
      </w:r>
      <w:r w:rsidR="00E12911">
        <w:rPr>
          <w:rFonts w:ascii="Times New Roman" w:hAnsi="Times New Roman" w:cs="Times New Roman"/>
          <w:sz w:val="28"/>
          <w:szCs w:val="28"/>
        </w:rPr>
        <w:t xml:space="preserve">ха у подрастающего поколения. </w:t>
      </w:r>
      <w:r w:rsidR="00E12911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FD0C6A">
        <w:rPr>
          <w:rFonts w:ascii="Times New Roman" w:hAnsi="Times New Roman" w:cs="Times New Roman"/>
          <w:sz w:val="28"/>
          <w:szCs w:val="28"/>
        </w:rPr>
        <w:t xml:space="preserve">В течение нескольких недель команды готовились к этому дню: разучивали песни, учились ходить строевым шагом, подбирали соответствующую форму. Своё мастерство в выполнении строевых команд и сплочённость показали </w:t>
      </w:r>
      <w:r w:rsidR="00E12911">
        <w:rPr>
          <w:rFonts w:ascii="Times New Roman" w:hAnsi="Times New Roman" w:cs="Times New Roman"/>
          <w:sz w:val="28"/>
          <w:szCs w:val="28"/>
        </w:rPr>
        <w:t xml:space="preserve">обучающиеся со 2 по 7 классы. </w:t>
      </w:r>
      <w:r w:rsidR="00E12911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FD0C6A">
        <w:rPr>
          <w:rFonts w:ascii="Times New Roman" w:hAnsi="Times New Roman" w:cs="Times New Roman"/>
          <w:sz w:val="28"/>
          <w:szCs w:val="28"/>
        </w:rPr>
        <w:t>Каждая команда представила отличную подготовку: внешний вид, и</w:t>
      </w:r>
      <w:r w:rsidR="00E12911">
        <w:rPr>
          <w:rFonts w:ascii="Times New Roman" w:hAnsi="Times New Roman" w:cs="Times New Roman"/>
          <w:sz w:val="28"/>
          <w:szCs w:val="28"/>
        </w:rPr>
        <w:t>сполнение песни, строевой шаг.</w:t>
      </w:r>
      <w:r w:rsidR="00E12911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FD0C6A">
        <w:rPr>
          <w:rFonts w:ascii="Times New Roman" w:hAnsi="Times New Roman" w:cs="Times New Roman"/>
          <w:sz w:val="28"/>
          <w:szCs w:val="28"/>
        </w:rPr>
        <w:t>Ярко, красиво, эмоционально выступили ребята всех классов. Каждый постарался показать самые положительные качества – ответственность, умение слаженно работать в коллективе, выполнять команды, маршировать в ногу</w:t>
      </w:r>
      <w:r w:rsidR="00E262DA">
        <w:rPr>
          <w:rFonts w:ascii="Times New Roman" w:hAnsi="Times New Roman" w:cs="Times New Roman"/>
          <w:sz w:val="28"/>
          <w:szCs w:val="28"/>
        </w:rPr>
        <w:t xml:space="preserve"> и</w:t>
      </w:r>
      <w:r w:rsidRPr="00FD0C6A">
        <w:rPr>
          <w:rFonts w:ascii="Times New Roman" w:hAnsi="Times New Roman" w:cs="Times New Roman"/>
          <w:sz w:val="28"/>
          <w:szCs w:val="28"/>
        </w:rPr>
        <w:t xml:space="preserve"> </w:t>
      </w:r>
      <w:r w:rsidRPr="00FD0C6A">
        <w:rPr>
          <w:rFonts w:ascii="Times New Roman" w:hAnsi="Times New Roman" w:cs="Times New Roman"/>
          <w:sz w:val="28"/>
          <w:szCs w:val="28"/>
        </w:rPr>
        <w:lastRenderedPageBreak/>
        <w:t>исполнять строевые песни.</w:t>
      </w:r>
      <w:r w:rsidRPr="00FD0C6A">
        <w:rPr>
          <w:rFonts w:ascii="Times New Roman" w:hAnsi="Times New Roman" w:cs="Times New Roman"/>
          <w:sz w:val="28"/>
          <w:szCs w:val="28"/>
        </w:rPr>
        <w:br/>
      </w:r>
      <w:r w:rsidRPr="00FD0C6A">
        <w:rPr>
          <w:rFonts w:ascii="Times New Roman" w:hAnsi="Times New Roman" w:cs="Times New Roman"/>
          <w:sz w:val="28"/>
          <w:szCs w:val="28"/>
        </w:rPr>
        <w:br/>
        <w:t>Конкурсантов оценивало независимое жюри. Это были представители пограничной службы ФСБ Рос</w:t>
      </w:r>
      <w:r w:rsidR="00E12911">
        <w:rPr>
          <w:rFonts w:ascii="Times New Roman" w:hAnsi="Times New Roman" w:cs="Times New Roman"/>
          <w:sz w:val="28"/>
          <w:szCs w:val="28"/>
        </w:rPr>
        <w:t>с</w:t>
      </w:r>
      <w:r w:rsidR="00E262DA">
        <w:rPr>
          <w:rFonts w:ascii="Times New Roman" w:hAnsi="Times New Roman" w:cs="Times New Roman"/>
          <w:sz w:val="28"/>
          <w:szCs w:val="28"/>
        </w:rPr>
        <w:t>ии. Не</w:t>
      </w:r>
      <w:r w:rsidRPr="00FD0C6A">
        <w:rPr>
          <w:rFonts w:ascii="Times New Roman" w:hAnsi="Times New Roman" w:cs="Times New Roman"/>
          <w:sz w:val="28"/>
          <w:szCs w:val="28"/>
        </w:rPr>
        <w:t xml:space="preserve">смотря на то, что все отряды выступили достойно, конкурс есть конкурс! И вот как распределили места члены жюри: </w:t>
      </w:r>
      <w:r w:rsidRPr="00FD0C6A">
        <w:rPr>
          <w:rFonts w:ascii="Times New Roman" w:hAnsi="Times New Roman" w:cs="Times New Roman"/>
          <w:sz w:val="28"/>
          <w:szCs w:val="28"/>
        </w:rPr>
        <w:br/>
      </w:r>
      <w:r w:rsidRPr="00E12911">
        <w:rPr>
          <w:rFonts w:ascii="Times New Roman" w:hAnsi="Times New Roman" w:cs="Times New Roman"/>
          <w:b/>
          <w:color w:val="FF0000"/>
          <w:sz w:val="28"/>
          <w:szCs w:val="28"/>
        </w:rPr>
        <w:t>I место - 4б и 5а</w:t>
      </w:r>
      <w:r w:rsidRPr="00E12911">
        <w:rPr>
          <w:rFonts w:ascii="Times New Roman" w:hAnsi="Times New Roman" w:cs="Times New Roman"/>
          <w:b/>
          <w:color w:val="FF0000"/>
          <w:sz w:val="28"/>
          <w:szCs w:val="28"/>
        </w:rPr>
        <w:br/>
        <w:t>II место - 4а и 5б</w:t>
      </w:r>
      <w:r w:rsidRPr="00E12911">
        <w:rPr>
          <w:rFonts w:ascii="Times New Roman" w:hAnsi="Times New Roman" w:cs="Times New Roman"/>
          <w:b/>
          <w:color w:val="FF0000"/>
          <w:sz w:val="28"/>
          <w:szCs w:val="28"/>
        </w:rPr>
        <w:br/>
        <w:t>III место - 3а и 7а</w:t>
      </w:r>
      <w:r w:rsidRPr="00E1291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FD0C6A">
        <w:rPr>
          <w:rFonts w:ascii="Times New Roman" w:hAnsi="Times New Roman" w:cs="Times New Roman"/>
          <w:sz w:val="28"/>
          <w:szCs w:val="28"/>
        </w:rPr>
        <w:t>Лучшими командирами отрядов были признаны Джиоева Дана(5б) и Каштанов Георгий (4а)</w:t>
      </w:r>
      <w:r w:rsidRPr="00FD0C6A">
        <w:rPr>
          <w:rFonts w:ascii="Times New Roman" w:hAnsi="Times New Roman" w:cs="Times New Roman"/>
          <w:sz w:val="28"/>
          <w:szCs w:val="28"/>
        </w:rPr>
        <w:br/>
        <w:t>Остальные кл</w:t>
      </w:r>
      <w:r w:rsidR="00BA168D">
        <w:rPr>
          <w:rFonts w:ascii="Times New Roman" w:hAnsi="Times New Roman" w:cs="Times New Roman"/>
          <w:sz w:val="28"/>
          <w:szCs w:val="28"/>
        </w:rPr>
        <w:t>ассы получили грамоты</w:t>
      </w:r>
      <w:r w:rsidRPr="00FD0C6A">
        <w:rPr>
          <w:rFonts w:ascii="Times New Roman" w:hAnsi="Times New Roman" w:cs="Times New Roman"/>
          <w:sz w:val="28"/>
          <w:szCs w:val="28"/>
        </w:rPr>
        <w:t>.</w:t>
      </w:r>
    </w:p>
    <w:p w:rsidR="00E12911" w:rsidRDefault="00E12911" w:rsidP="00E1291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2911">
        <w:rPr>
          <w:rFonts w:ascii="Times New Roman" w:hAnsi="Times New Roman" w:cs="Times New Roman"/>
          <w:b/>
          <w:i/>
          <w:sz w:val="24"/>
          <w:szCs w:val="24"/>
        </w:rPr>
        <w:t>Макоева И.Р.</w:t>
      </w:r>
    </w:p>
    <w:p w:rsidR="00E12911" w:rsidRPr="00E12911" w:rsidRDefault="00E12911" w:rsidP="00E12911">
      <w:pPr>
        <w:pStyle w:val="2"/>
        <w:rPr>
          <w:sz w:val="32"/>
          <w:szCs w:val="32"/>
        </w:rPr>
      </w:pPr>
      <w:r w:rsidRPr="00E12911">
        <w:rPr>
          <w:sz w:val="32"/>
          <w:szCs w:val="32"/>
        </w:rPr>
        <w:t>Бесплатные центры по подготовке к ЕГЭ</w:t>
      </w:r>
    </w:p>
    <w:p w:rsidR="00E12911" w:rsidRDefault="00E12911" w:rsidP="00E129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Качественно. Бесплатно. Своевременно. Доступно. Примерно этими словами оперировали журналисты, когда давали новость о том, что по распоряжению главы региона Сергей Меняйло в Северной Осетии появятся Центры по подготовке к ЕГЭ. Но, как и любое новое начинание, эта инициатива встретила немало вопросов… </w:t>
      </w: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Немного отступим от основной темы. Мы все хотим перемен. И </w:t>
      </w:r>
      <w:r w:rsidR="009E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эти изменения </w:t>
      </w: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к лучшему. Система образования наиболее чувствительна ко всем нововведениям – сразу выявляются недочеты, слабые места. Однако зачастую вместо того, чтобы начать </w:t>
      </w: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работать над ошибками и над собой, нам проще ругать все новшества, выискивая в них минусы. Модернизация образования в стране в целом и республике в частности началась давно – разными темпами, с разным уровнем эффективности, но она идет. И сейчас совсем не о капремонте, хотя и его обойти никак нельзя. Масштабное обновление материально-технической базы, интерактивное оборудование, предоставление возможностей для создания секций, кружков и проведения дополнительных занятий – это реалии, которые невозможно не заметить. </w:t>
      </w: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Вслед за изменениями инфраструктуры начнет (а точнее – уже начало!) менять и качество образования. Возможно, медленнее, чем бы нам хотелось, но процесс запущен. Всевозможные курсы и интенсивы для учителей, расширение линейки конкурсов профмастерства, возможность обмена опытом с иногородними коллегами – это всё часть системного подхода. О результатах мы будем говорить чуть позже – когда увидим и массово высокие итоговые баллы на государственной итоговой аттестации, и довольных преподавателей высшей школы, которые больше не сетуют на неподготовленность первокурсников. </w:t>
      </w: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вот, быть может, тогда вопрос: «А что, разве в школе не должны готовить к ЕГЭ?!» перестанет звучать так часто. Но и то, </w:t>
      </w: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неуверенность связана вовсе не с сомнениями в квалификации педагогов, а с подходом самих детей к учебе – мы же все сами росли с убеждениями «А зачем мне физика, я буду юристом!», «Какой смысл мне учить логарифмы, если я поступаю на филологический?!» А потом, накануне экзаменов, спешно начинали учить пропущенный материал и за пару месяцев готовиться к проверке знаний, которые должны были накопить за 11 лет учебы. </w:t>
      </w: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вот теперь самое время обратно вернуться к Центрам по подготовке к ЕГЭ и логично ответить на вопрос о том, зачем они нам нужны. </w:t>
      </w: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государственный экзамен – это не просто выпускной школьный экзамен. Он одновременно является и вступительным, что в некоторой степени предполагает расширение образовательного горизонта ученика. И ни для кого не секрет, что старшеклассники дополнительно занимаются, в том числе в частных центрах, готовясь к ЕГЭ. Одним детям достаточно повторить пройденный материал самостоятельно, другим же нужен наставник, который выстроит траекторию подготовки – ситуации бывают разные. И создаваемые Центры – это лишь одна из комплексных мер по подготовке к ГИА. Мера, которая даст равные возможности всем детям получить методическую помощь, потренироваться в решении задач и восполнить пробелы в знаниях», - убеждена министр образования и </w:t>
      </w: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науки РСО-А Элла Алибекова. </w:t>
      </w: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все знаем, что отдельные школы республики практиковали внеурочную подготовку учащихся. Знаем и тех неравнодушных педагогов, которые на добровольных началах, радея за своих учеников, занимались с ребятами. Но ни в том, ни в другом случае не удавалось достичь массового охвата школьников. Центры же должны изменить ситуацию и предоставить возможность каждому желающему пройти подготовительный курс перед экзаменационной страдой. </w:t>
      </w: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«Да, предстоит очень большая работа по перестройке старшей школы, - говорит Элла Алибекова. – Параллельно мы взаимодействуем и с педагогами – используем лучшие практики по повышению их квалификации, активно внедряем профильное образование. Думаю, что через пару лет каждая школа сама сможет готовить своих выпускников к экзаменам». </w:t>
      </w: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Москва не сразу строилась… Да чего уж там: ничего сразу не строится! Но рано или поздно мы построим качественную систему – фундамент уже заложили.</w:t>
      </w: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</w:t>
      </w:r>
      <w:r w:rsidRPr="00E129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Газета "Северная Осетия"</w:t>
      </w:r>
    </w:p>
    <w:p w:rsidR="00E12911" w:rsidRPr="00E12911" w:rsidRDefault="00E12911" w:rsidP="00E129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</w:t>
      </w:r>
    </w:p>
    <w:p w:rsidR="00E12911" w:rsidRPr="00E12911" w:rsidRDefault="0045241B" w:rsidP="00E129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129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12911" w:rsidRPr="00E1291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"https://vk.com/away.php?post=-213147166_4906&amp;el=snippet&amp;to=https%3A%2F%2Ft.me%2Fellaalibekova55%2F2276&amp;utf=1" \t "_blank" </w:instrText>
      </w:r>
      <w:r w:rsidRPr="00E129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12911" w:rsidRDefault="00E12911" w:rsidP="00E12911">
      <w:pPr>
        <w:rPr>
          <w:rFonts w:ascii="Times New Roman" w:hAnsi="Times New Roman" w:cs="Times New Roman"/>
          <w:b/>
          <w:sz w:val="20"/>
          <w:szCs w:val="20"/>
        </w:rPr>
      </w:pPr>
      <w:r w:rsidRPr="00410972">
        <w:rPr>
          <w:rFonts w:ascii="Times New Roman" w:hAnsi="Times New Roman" w:cs="Times New Roman"/>
          <w:b/>
          <w:sz w:val="20"/>
          <w:szCs w:val="20"/>
        </w:rPr>
        <w:t xml:space="preserve">Редактор: Бязрова Е.А. </w:t>
      </w:r>
    </w:p>
    <w:p w:rsidR="0095507D" w:rsidRPr="0095507D" w:rsidRDefault="00E12911" w:rsidP="00E12911">
      <w:pPr>
        <w:rPr>
          <w:rFonts w:ascii="Times New Roman" w:hAnsi="Times New Roman" w:cs="Times New Roman"/>
          <w:sz w:val="28"/>
          <w:szCs w:val="28"/>
        </w:rPr>
      </w:pPr>
      <w:r w:rsidRPr="00410972">
        <w:rPr>
          <w:rFonts w:ascii="Times New Roman" w:hAnsi="Times New Roman" w:cs="Times New Roman"/>
          <w:b/>
          <w:sz w:val="20"/>
          <w:szCs w:val="20"/>
        </w:rPr>
        <w:t>Ответственный за проект: Макоева И.Р</w:t>
      </w:r>
      <w:r w:rsidR="0045241B" w:rsidRPr="00E129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550E9" w:rsidRPr="003550E9" w:rsidRDefault="003550E9" w:rsidP="0095507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3550E9" w:rsidRPr="003550E9" w:rsidSect="003567C1">
      <w:type w:val="continuous"/>
      <w:pgSz w:w="11906" w:h="16838" w:code="9"/>
      <w:pgMar w:top="1134" w:right="991" w:bottom="1134" w:left="1134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num="2" w:sep="1" w:space="11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74" w:rsidRDefault="00586674" w:rsidP="00845C3C">
      <w:pPr>
        <w:spacing w:after="0" w:line="240" w:lineRule="auto"/>
      </w:pPr>
      <w:r>
        <w:separator/>
      </w:r>
    </w:p>
  </w:endnote>
  <w:endnote w:type="continuationSeparator" w:id="1">
    <w:p w:rsidR="00586674" w:rsidRDefault="00586674" w:rsidP="0084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3328"/>
      <w:docPartObj>
        <w:docPartGallery w:val="Page Numbers (Bottom of Page)"/>
        <w:docPartUnique/>
      </w:docPartObj>
    </w:sdtPr>
    <w:sdtContent>
      <w:p w:rsidR="00E12911" w:rsidRDefault="0045241B">
        <w:pPr>
          <w:pStyle w:val="a7"/>
          <w:jc w:val="right"/>
        </w:pPr>
        <w:fldSimple w:instr=" PAGE   \* MERGEFORMAT ">
          <w:r w:rsidR="009E5C71">
            <w:rPr>
              <w:noProof/>
            </w:rPr>
            <w:t>6</w:t>
          </w:r>
        </w:fldSimple>
      </w:p>
    </w:sdtContent>
  </w:sdt>
  <w:p w:rsidR="00E12911" w:rsidRDefault="00E129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74" w:rsidRDefault="00586674" w:rsidP="00845C3C">
      <w:pPr>
        <w:spacing w:after="0" w:line="240" w:lineRule="auto"/>
      </w:pPr>
      <w:r>
        <w:separator/>
      </w:r>
    </w:p>
  </w:footnote>
  <w:footnote w:type="continuationSeparator" w:id="1">
    <w:p w:rsidR="00586674" w:rsidRDefault="00586674" w:rsidP="00845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F78"/>
    <w:rsid w:val="000956E2"/>
    <w:rsid w:val="000F2A53"/>
    <w:rsid w:val="0010021C"/>
    <w:rsid w:val="00245D50"/>
    <w:rsid w:val="003550E9"/>
    <w:rsid w:val="003567C1"/>
    <w:rsid w:val="0045241B"/>
    <w:rsid w:val="0046640F"/>
    <w:rsid w:val="004D334A"/>
    <w:rsid w:val="005256A2"/>
    <w:rsid w:val="00585F78"/>
    <w:rsid w:val="00586674"/>
    <w:rsid w:val="005B30CD"/>
    <w:rsid w:val="00643AA2"/>
    <w:rsid w:val="00730D4A"/>
    <w:rsid w:val="00737306"/>
    <w:rsid w:val="007A6022"/>
    <w:rsid w:val="00845C3C"/>
    <w:rsid w:val="00855112"/>
    <w:rsid w:val="0095507D"/>
    <w:rsid w:val="009B1C34"/>
    <w:rsid w:val="009E5C71"/>
    <w:rsid w:val="00A23B5C"/>
    <w:rsid w:val="00BA168D"/>
    <w:rsid w:val="00D2006D"/>
    <w:rsid w:val="00DC0840"/>
    <w:rsid w:val="00E12911"/>
    <w:rsid w:val="00E262DA"/>
    <w:rsid w:val="00E96603"/>
    <w:rsid w:val="00EB40E4"/>
    <w:rsid w:val="00FD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40"/>
  </w:style>
  <w:style w:type="paragraph" w:styleId="2">
    <w:name w:val="heading 2"/>
    <w:basedOn w:val="a"/>
    <w:next w:val="a"/>
    <w:link w:val="20"/>
    <w:uiPriority w:val="9"/>
    <w:unhideWhenUsed/>
    <w:qFormat/>
    <w:rsid w:val="00845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5C3C"/>
  </w:style>
  <w:style w:type="paragraph" w:styleId="a7">
    <w:name w:val="footer"/>
    <w:basedOn w:val="a"/>
    <w:link w:val="a8"/>
    <w:uiPriority w:val="99"/>
    <w:unhideWhenUsed/>
    <w:rsid w:val="0084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C3C"/>
  </w:style>
  <w:style w:type="character" w:customStyle="1" w:styleId="20">
    <w:name w:val="Заголовок 2 Знак"/>
    <w:basedOn w:val="a0"/>
    <w:link w:val="2"/>
    <w:uiPriority w:val="9"/>
    <w:rsid w:val="00845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E129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</cp:lastModifiedBy>
  <cp:revision>16</cp:revision>
  <dcterms:created xsi:type="dcterms:W3CDTF">2024-03-13T08:22:00Z</dcterms:created>
  <dcterms:modified xsi:type="dcterms:W3CDTF">2024-03-13T16:00:00Z</dcterms:modified>
</cp:coreProperties>
</file>