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01" w:rsidRDefault="000166E4" w:rsidP="000166E4">
      <w:pPr>
        <w:ind w:hanging="709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144"/>
          <w:szCs w:val="26"/>
        </w:rPr>
      </w:pPr>
      <w:r w:rsidRPr="000166E4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144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-230575</wp:posOffset>
            </wp:positionH>
            <wp:positionV relativeFrom="paragraph">
              <wp:posOffset>20413</wp:posOffset>
            </wp:positionV>
            <wp:extent cx="5939441" cy="4456494"/>
            <wp:effectExtent l="19050" t="19050" r="23209" b="20256"/>
            <wp:wrapNone/>
            <wp:docPr id="2" name="Рисунок 2" descr="C:\Users\User\Desktop\CVg5xFLPS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Vg5xFLPSF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41" cy="445649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6E4">
        <w:rPr>
          <w:rFonts w:asciiTheme="majorHAnsi" w:eastAsiaTheme="majorEastAsia" w:hAnsiTheme="majorHAnsi" w:cstheme="majorBidi"/>
          <w:b/>
          <w:bCs/>
          <w:color w:val="4F81BD" w:themeColor="accent1"/>
          <w:sz w:val="144"/>
          <w:szCs w:val="26"/>
        </w:rPr>
        <w:t>ШКОЛЬНЫЕ ВЕДОМОСТИ</w:t>
      </w:r>
    </w:p>
    <w:p w:rsidR="000166E4" w:rsidRDefault="000166E4" w:rsidP="000166E4">
      <w:pPr>
        <w:ind w:hanging="709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144"/>
          <w:szCs w:val="26"/>
        </w:rPr>
      </w:pPr>
    </w:p>
    <w:p w:rsidR="000166E4" w:rsidRPr="000166E4" w:rsidRDefault="000166E4" w:rsidP="000166E4">
      <w:pPr>
        <w:ind w:hanging="709"/>
        <w:jc w:val="center"/>
        <w:rPr>
          <w:rFonts w:ascii="Times New Roman" w:eastAsiaTheme="majorEastAsia" w:hAnsi="Times New Roman" w:cs="Times New Roman"/>
          <w:b/>
          <w:bCs/>
          <w:color w:val="92D050"/>
          <w:sz w:val="24"/>
          <w:szCs w:val="24"/>
        </w:rPr>
      </w:pPr>
      <w:r w:rsidRPr="000166E4">
        <w:rPr>
          <w:rFonts w:ascii="Times New Roman" w:eastAsiaTheme="majorEastAsia" w:hAnsi="Times New Roman" w:cs="Times New Roman"/>
          <w:b/>
          <w:bCs/>
          <w:color w:val="92D050"/>
          <w:sz w:val="24"/>
          <w:szCs w:val="24"/>
        </w:rPr>
        <w:t>Ежемесячное издание учащихся, учителей и учащихся ГБОУ ШИ г. Владикавказ</w:t>
      </w:r>
    </w:p>
    <w:p w:rsidR="000166E4" w:rsidRPr="000166E4" w:rsidRDefault="000166E4" w:rsidP="000166E4">
      <w:pPr>
        <w:ind w:hanging="709"/>
        <w:jc w:val="center"/>
        <w:rPr>
          <w:rFonts w:ascii="Times New Roman" w:eastAsiaTheme="majorEastAsia" w:hAnsi="Times New Roman" w:cs="Times New Roman"/>
          <w:b/>
          <w:bCs/>
          <w:color w:val="92D050"/>
          <w:sz w:val="24"/>
          <w:szCs w:val="24"/>
        </w:rPr>
      </w:pPr>
      <w:r w:rsidRPr="000166E4">
        <w:rPr>
          <w:rFonts w:ascii="Times New Roman" w:eastAsiaTheme="majorEastAsia" w:hAnsi="Times New Roman" w:cs="Times New Roman"/>
          <w:b/>
          <w:bCs/>
          <w:color w:val="92D050"/>
          <w:sz w:val="24"/>
          <w:szCs w:val="24"/>
        </w:rPr>
        <w:t>Январь 2024</w:t>
      </w:r>
    </w:p>
    <w:p w:rsidR="000166E4" w:rsidRPr="000166E4" w:rsidRDefault="000166E4" w:rsidP="000166E4">
      <w:pPr>
        <w:ind w:hanging="709"/>
        <w:jc w:val="center"/>
        <w:rPr>
          <w:b/>
          <w:i/>
          <w:color w:val="244061" w:themeColor="accent1" w:themeShade="80"/>
          <w:sz w:val="32"/>
          <w:szCs w:val="32"/>
          <w:u w:val="single"/>
        </w:rPr>
      </w:pPr>
      <w:r w:rsidRPr="000166E4">
        <w:rPr>
          <w:b/>
          <w:i/>
          <w:color w:val="244061" w:themeColor="accent1" w:themeShade="80"/>
          <w:sz w:val="32"/>
          <w:szCs w:val="32"/>
          <w:u w:val="single"/>
        </w:rPr>
        <w:t>Читайте в выпуске</w:t>
      </w:r>
      <w:r w:rsidR="006E26C9">
        <w:rPr>
          <w:b/>
          <w:i/>
          <w:color w:val="244061" w:themeColor="accent1" w:themeShade="80"/>
          <w:sz w:val="32"/>
          <w:szCs w:val="32"/>
          <w:u w:val="single"/>
        </w:rPr>
        <w:t>:</w:t>
      </w:r>
    </w:p>
    <w:p w:rsidR="000166E4" w:rsidRDefault="000166E4" w:rsidP="000166E4">
      <w:pPr>
        <w:ind w:hanging="709"/>
        <w:jc w:val="center"/>
        <w:rPr>
          <w:b/>
          <w:color w:val="244061" w:themeColor="accent1" w:themeShade="80"/>
          <w:sz w:val="32"/>
          <w:szCs w:val="32"/>
        </w:rPr>
      </w:pPr>
    </w:p>
    <w:p w:rsidR="000166E4" w:rsidRPr="000166E4" w:rsidRDefault="000166E4" w:rsidP="000166E4">
      <w:pPr>
        <w:ind w:hanging="709"/>
        <w:jc w:val="center"/>
        <w:rPr>
          <w:b/>
          <w:color w:val="244061" w:themeColor="accent1" w:themeShade="80"/>
          <w:sz w:val="32"/>
          <w:szCs w:val="32"/>
        </w:rPr>
      </w:pPr>
      <w:r w:rsidRPr="000166E4">
        <w:rPr>
          <w:b/>
          <w:color w:val="244061" w:themeColor="accent1" w:themeShade="80"/>
          <w:sz w:val="32"/>
          <w:szCs w:val="32"/>
        </w:rPr>
        <w:t>Год семьи</w:t>
      </w:r>
    </w:p>
    <w:p w:rsidR="000166E4" w:rsidRPr="000166E4" w:rsidRDefault="000166E4" w:rsidP="000166E4">
      <w:pPr>
        <w:ind w:hanging="709"/>
        <w:jc w:val="center"/>
        <w:rPr>
          <w:b/>
          <w:color w:val="244061" w:themeColor="accent1" w:themeShade="80"/>
          <w:sz w:val="32"/>
          <w:szCs w:val="32"/>
        </w:rPr>
      </w:pPr>
      <w:r w:rsidRPr="000166E4">
        <w:rPr>
          <w:b/>
          <w:color w:val="244061" w:themeColor="accent1" w:themeShade="80"/>
          <w:sz w:val="32"/>
          <w:szCs w:val="32"/>
        </w:rPr>
        <w:t>80 лет Снятия блокады Ленинграда</w:t>
      </w:r>
    </w:p>
    <w:p w:rsidR="001B181A" w:rsidRDefault="001B181A" w:rsidP="000166E4">
      <w:pPr>
        <w:ind w:hanging="709"/>
        <w:jc w:val="center"/>
        <w:rPr>
          <w:b/>
          <w:color w:val="244061" w:themeColor="accent1" w:themeShade="80"/>
          <w:sz w:val="32"/>
          <w:szCs w:val="32"/>
        </w:rPr>
      </w:pPr>
    </w:p>
    <w:p w:rsidR="000166E4" w:rsidRPr="000166E4" w:rsidRDefault="000166E4" w:rsidP="000166E4">
      <w:pPr>
        <w:ind w:hanging="709"/>
        <w:jc w:val="center"/>
        <w:rPr>
          <w:b/>
          <w:color w:val="244061" w:themeColor="accent1" w:themeShade="80"/>
          <w:sz w:val="32"/>
          <w:szCs w:val="32"/>
        </w:rPr>
      </w:pPr>
      <w:r w:rsidRPr="000166E4">
        <w:rPr>
          <w:b/>
          <w:color w:val="244061" w:themeColor="accent1" w:themeShade="80"/>
          <w:sz w:val="32"/>
          <w:szCs w:val="32"/>
        </w:rPr>
        <w:t>Подарок школьной библиотеке</w:t>
      </w:r>
    </w:p>
    <w:p w:rsidR="001B181A" w:rsidRDefault="001B181A" w:rsidP="000166E4">
      <w:pPr>
        <w:ind w:hanging="709"/>
        <w:jc w:val="center"/>
        <w:rPr>
          <w:b/>
          <w:color w:val="244061" w:themeColor="accent1" w:themeShade="80"/>
          <w:sz w:val="32"/>
          <w:szCs w:val="32"/>
        </w:rPr>
      </w:pPr>
    </w:p>
    <w:p w:rsidR="000166E4" w:rsidRPr="000166E4" w:rsidRDefault="000166E4" w:rsidP="000166E4">
      <w:pPr>
        <w:ind w:hanging="709"/>
        <w:jc w:val="center"/>
        <w:rPr>
          <w:b/>
          <w:color w:val="244061" w:themeColor="accent1" w:themeShade="80"/>
          <w:sz w:val="32"/>
          <w:szCs w:val="32"/>
        </w:rPr>
      </w:pPr>
      <w:r w:rsidRPr="000166E4">
        <w:rPr>
          <w:b/>
          <w:color w:val="244061" w:themeColor="accent1" w:themeShade="80"/>
          <w:sz w:val="32"/>
          <w:szCs w:val="32"/>
        </w:rPr>
        <w:t>Чемпионат профессионального мастерства</w:t>
      </w:r>
    </w:p>
    <w:p w:rsidR="001B181A" w:rsidRDefault="001B181A" w:rsidP="000166E4">
      <w:pPr>
        <w:ind w:hanging="709"/>
        <w:jc w:val="center"/>
        <w:rPr>
          <w:b/>
          <w:color w:val="244061" w:themeColor="accent1" w:themeShade="80"/>
          <w:sz w:val="32"/>
          <w:szCs w:val="32"/>
        </w:rPr>
      </w:pPr>
    </w:p>
    <w:p w:rsidR="000166E4" w:rsidRDefault="000166E4" w:rsidP="000166E4">
      <w:pPr>
        <w:ind w:hanging="709"/>
        <w:jc w:val="center"/>
        <w:rPr>
          <w:b/>
          <w:color w:val="244061" w:themeColor="accent1" w:themeShade="80"/>
          <w:sz w:val="32"/>
          <w:szCs w:val="32"/>
        </w:rPr>
      </w:pPr>
      <w:r w:rsidRPr="000166E4">
        <w:rPr>
          <w:b/>
          <w:color w:val="244061" w:themeColor="accent1" w:themeShade="80"/>
          <w:sz w:val="32"/>
          <w:szCs w:val="32"/>
        </w:rPr>
        <w:t>Советник директора по воспитанию и взаимодействию с детскими общественными организа</w:t>
      </w:r>
      <w:r>
        <w:rPr>
          <w:b/>
          <w:color w:val="244061" w:themeColor="accent1" w:themeShade="80"/>
          <w:sz w:val="32"/>
          <w:szCs w:val="32"/>
        </w:rPr>
        <w:t>ц</w:t>
      </w:r>
      <w:r w:rsidRPr="000166E4">
        <w:rPr>
          <w:b/>
          <w:color w:val="244061" w:themeColor="accent1" w:themeShade="80"/>
          <w:sz w:val="32"/>
          <w:szCs w:val="32"/>
        </w:rPr>
        <w:t>иями</w:t>
      </w:r>
    </w:p>
    <w:p w:rsidR="000166E4" w:rsidRDefault="001B181A" w:rsidP="000166E4">
      <w:pPr>
        <w:ind w:hanging="709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lastRenderedPageBreak/>
        <w:t xml:space="preserve"> </w:t>
      </w:r>
    </w:p>
    <w:p w:rsidR="000166E4" w:rsidRDefault="000166E4" w:rsidP="000166E4">
      <w:pPr>
        <w:ind w:hanging="709"/>
        <w:jc w:val="center"/>
        <w:rPr>
          <w:b/>
          <w:i/>
          <w:color w:val="244061" w:themeColor="accent1" w:themeShade="80"/>
          <w:sz w:val="52"/>
          <w:szCs w:val="52"/>
        </w:rPr>
        <w:sectPr w:rsidR="000166E4" w:rsidSect="00191801">
          <w:footerReference w:type="default" r:id="rId9"/>
          <w:pgSz w:w="11906" w:h="16838" w:code="9"/>
          <w:pgMar w:top="1134" w:right="851" w:bottom="1134" w:left="1701" w:header="709" w:footer="709" w:gutter="0"/>
          <w:pgBorders w:offsetFrom="page">
            <w:top w:val="single" w:sz="18" w:space="24" w:color="FF0000"/>
            <w:left w:val="single" w:sz="18" w:space="24" w:color="FF0000"/>
            <w:bottom w:val="single" w:sz="18" w:space="24" w:color="FF0000"/>
            <w:right w:val="single" w:sz="18" w:space="24" w:color="FF0000"/>
          </w:pgBorders>
          <w:cols w:space="708"/>
          <w:docGrid w:linePitch="360"/>
        </w:sectPr>
      </w:pPr>
    </w:p>
    <w:p w:rsidR="000166E4" w:rsidRDefault="000166E4" w:rsidP="000166E4">
      <w:pPr>
        <w:pStyle w:val="2"/>
        <w:rPr>
          <w:sz w:val="32"/>
          <w:szCs w:val="32"/>
        </w:rPr>
      </w:pPr>
      <w:r w:rsidRPr="000166E4">
        <w:rPr>
          <w:sz w:val="32"/>
          <w:szCs w:val="32"/>
        </w:rPr>
        <w:lastRenderedPageBreak/>
        <w:t>Год семьи</w:t>
      </w:r>
      <w:r w:rsidR="00296B5C">
        <w:rPr>
          <w:sz w:val="32"/>
          <w:szCs w:val="32"/>
        </w:rPr>
        <w:t>-2024</w:t>
      </w:r>
    </w:p>
    <w:p w:rsidR="00296B5C" w:rsidRDefault="00296B5C" w:rsidP="00296B5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326390</wp:posOffset>
            </wp:positionV>
            <wp:extent cx="1826260" cy="913765"/>
            <wp:effectExtent l="19050" t="19050" r="21590" b="19685"/>
            <wp:wrapSquare wrapText="bothSides"/>
            <wp:docPr id="3" name="Рисунок 3" descr="https://sun9-33.userapi.com/impg/IW5rQW-u6V_0tWGuOsLxGDuLqyn_QONQHJfaKA/nTOmoMdgM8M.jpg?size=999x501&amp;quality=95&amp;sign=b893d5b84bab40ab4c992697562b3133&amp;c_uniq_tag=kABrI72qOegmgxTUmIvA7J5-l2Rc5GaheHRIOqshMY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impg/IW5rQW-u6V_0tWGuOsLxGDuLqyn_QONQHJfaKA/nTOmoMdgM8M.jpg?size=999x501&amp;quality=95&amp;sign=b893d5b84bab40ab4c992697562b3133&amp;c_uniq_tag=kABrI72qOegmgxTUmIvA7J5-l2Rc5GaheHRIOqshMY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913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6E4" w:rsidRPr="00296B5C" w:rsidRDefault="000166E4" w:rsidP="000166E4">
      <w:r w:rsidRPr="000166E4">
        <w:rPr>
          <w:rFonts w:ascii="Times New Roman" w:hAnsi="Times New Roman" w:cs="Times New Roman"/>
          <w:sz w:val="28"/>
          <w:szCs w:val="28"/>
        </w:rPr>
        <w:t>22 ноября 2023 года Президент Российской Федерации Владимир Путин подписал Указ, согласно которому </w:t>
      </w:r>
      <w:r w:rsidRPr="000166E4">
        <w:rPr>
          <w:rStyle w:val="a5"/>
          <w:rFonts w:ascii="Times New Roman" w:hAnsi="Times New Roman" w:cs="Times New Roman"/>
          <w:sz w:val="28"/>
          <w:szCs w:val="28"/>
        </w:rPr>
        <w:t>2024 год объявлен Годом семьи</w:t>
      </w:r>
      <w:r w:rsidRPr="000166E4">
        <w:rPr>
          <w:rFonts w:ascii="Times New Roman" w:hAnsi="Times New Roman" w:cs="Times New Roman"/>
          <w:sz w:val="28"/>
          <w:szCs w:val="28"/>
        </w:rPr>
        <w:t>.</w:t>
      </w:r>
    </w:p>
    <w:p w:rsidR="000166E4" w:rsidRPr="000166E4" w:rsidRDefault="000166E4" w:rsidP="0001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будет уделено особое внимание развитию семейных ценностей, укреплению института семьи и усилению мер поддержки.</w:t>
      </w:r>
    </w:p>
    <w:p w:rsidR="000166E4" w:rsidRPr="000166E4" w:rsidRDefault="000166E4" w:rsidP="0001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Приоритеты в части сист</w:t>
      </w:r>
      <w:r w:rsidR="006E2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 ценностей, с которыми связа</w:t>
      </w:r>
      <w:r w:rsidRPr="00016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 ценности семьи:</w:t>
      </w:r>
    </w:p>
    <w:p w:rsidR="000166E4" w:rsidRPr="000166E4" w:rsidRDefault="000166E4" w:rsidP="0001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0166E4" w:rsidRPr="000166E4" w:rsidRDefault="000166E4" w:rsidP="0001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296B5C" w:rsidRDefault="000166E4" w:rsidP="0001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создает человека и поддерживает</w:t>
      </w:r>
      <w:r w:rsidRPr="000166E4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стремление к развитию, если членов семьи объединяют ценности, значение которых они хотят делить и с другими людьми: любовь и верность, здоровье и благополучие, почитание родителей, забота о старших и младших, продолжение рода. </w:t>
      </w:r>
    </w:p>
    <w:p w:rsidR="00296B5C" w:rsidRDefault="000166E4" w:rsidP="0001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6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Семья – главный аспект в жизни человека</w:t>
      </w:r>
      <w:r w:rsidRPr="000166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значение имеет семья в жизни ребенка, в его</w:t>
      </w:r>
      <w:r w:rsidR="006E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6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 и поведении. Семья объединяет детей, родителей, родственников кровными узами. В семье могут формироваться все личностные качества.</w:t>
      </w:r>
    </w:p>
    <w:p w:rsidR="000166E4" w:rsidRPr="000166E4" w:rsidRDefault="000166E4" w:rsidP="000166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Семейные праздники:</w:t>
      </w:r>
    </w:p>
    <w:p w:rsidR="000166E4" w:rsidRPr="000166E4" w:rsidRDefault="000166E4" w:rsidP="0001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15 мая</w:t>
      </w:r>
      <w:r w:rsidRPr="0001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Международный день семьи — учреждён Генеральной Ассамблеей ООН 20 сентября 1993 года</w:t>
      </w:r>
    </w:p>
    <w:p w:rsidR="000166E4" w:rsidRPr="000166E4" w:rsidRDefault="000166E4" w:rsidP="0001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10 апреля</w:t>
      </w:r>
      <w:r w:rsidRPr="0001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День брата и сестры</w:t>
      </w:r>
    </w:p>
    <w:p w:rsidR="000166E4" w:rsidRPr="000166E4" w:rsidRDefault="000166E4" w:rsidP="0001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25 апреля</w:t>
      </w:r>
      <w:r w:rsidRPr="0001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День дочерей</w:t>
      </w:r>
    </w:p>
    <w:p w:rsidR="000166E4" w:rsidRPr="000166E4" w:rsidRDefault="000166E4" w:rsidP="0001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Третье воскресенье октября </w:t>
      </w:r>
      <w:r w:rsidRPr="0001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День отца</w:t>
      </w:r>
    </w:p>
    <w:p w:rsidR="000166E4" w:rsidRPr="000166E4" w:rsidRDefault="000166E4" w:rsidP="0001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 июля</w:t>
      </w:r>
      <w:r w:rsidRPr="0001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День семьи, любви и верности</w:t>
      </w:r>
    </w:p>
    <w:p w:rsidR="000166E4" w:rsidRPr="000166E4" w:rsidRDefault="000166E4" w:rsidP="0001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 октября </w:t>
      </w:r>
      <w:r w:rsidRPr="0001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— День пожилого человека</w:t>
      </w:r>
    </w:p>
    <w:p w:rsidR="000166E4" w:rsidRPr="000166E4" w:rsidRDefault="000166E4" w:rsidP="0001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Последнее воскресенье ноября</w:t>
      </w:r>
      <w:r w:rsidRPr="0001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День матери</w:t>
      </w:r>
    </w:p>
    <w:p w:rsidR="000166E4" w:rsidRPr="000166E4" w:rsidRDefault="000166E4" w:rsidP="000166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 ноября</w:t>
      </w:r>
      <w:r w:rsidRPr="0001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День сыновей</w:t>
      </w:r>
    </w:p>
    <w:p w:rsidR="00296B5C" w:rsidRDefault="000166E4" w:rsidP="00296B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6B5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 декабря</w:t>
      </w:r>
      <w:r w:rsidRPr="0001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— Всероссийский праздник благодарности родителям «Спасибо за жизнь»</w:t>
      </w:r>
    </w:p>
    <w:p w:rsidR="001B181A" w:rsidRPr="001B181A" w:rsidRDefault="001B181A" w:rsidP="001B181A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Кацанова Ф</w:t>
      </w:r>
      <w:r w:rsidRPr="001B1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.А.</w:t>
      </w:r>
    </w:p>
    <w:p w:rsidR="00296B5C" w:rsidRPr="00296B5C" w:rsidRDefault="00296B5C" w:rsidP="00296B5C">
      <w:pPr>
        <w:pStyle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296B5C">
        <w:rPr>
          <w:noProof/>
          <w:sz w:val="32"/>
          <w:szCs w:val="32"/>
          <w:lang w:eastAsia="ru-RU"/>
        </w:rPr>
        <w:t xml:space="preserve">   </w:t>
      </w:r>
      <w:r w:rsidRPr="00296B5C">
        <w:rPr>
          <w:sz w:val="32"/>
          <w:szCs w:val="32"/>
        </w:rPr>
        <w:t>80 лет</w:t>
      </w:r>
      <w:r w:rsidR="006E26C9">
        <w:rPr>
          <w:sz w:val="32"/>
          <w:szCs w:val="32"/>
        </w:rPr>
        <w:t xml:space="preserve"> со дня  с</w:t>
      </w:r>
      <w:r w:rsidRPr="00296B5C">
        <w:rPr>
          <w:sz w:val="32"/>
          <w:szCs w:val="32"/>
        </w:rPr>
        <w:t>нятия блокады Ленинграда</w:t>
      </w:r>
    </w:p>
    <w:p w:rsidR="00296B5C" w:rsidRDefault="00296B5C" w:rsidP="00296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296B5C">
        <w:rPr>
          <w:rFonts w:ascii="Times New Roman" w:hAnsi="Times New Roman" w:cs="Times New Roman"/>
          <w:sz w:val="28"/>
          <w:szCs w:val="28"/>
        </w:rPr>
        <w:t xml:space="preserve"> 27 января, 2024 года исполнилось 80 лет со Дня полного освобождения Ленинграда от фашистской блокады.</w:t>
      </w:r>
      <w:r w:rsidRPr="00296B5C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3D4588">
        <w:rPr>
          <w:rFonts w:ascii="Times New Roman" w:hAnsi="Times New Roman" w:cs="Times New Roman"/>
          <w:sz w:val="28"/>
          <w:szCs w:val="28"/>
        </w:rPr>
        <w:t xml:space="preserve"> Жители города почти 900 дней бы</w:t>
      </w:r>
      <w:r w:rsidRPr="00296B5C">
        <w:rPr>
          <w:rFonts w:ascii="Times New Roman" w:hAnsi="Times New Roman" w:cs="Times New Roman"/>
          <w:sz w:val="28"/>
          <w:szCs w:val="28"/>
        </w:rPr>
        <w:t>ли под непрерывными бомбардировками и арт</w:t>
      </w:r>
      <w:r w:rsidR="003D4588">
        <w:rPr>
          <w:rFonts w:ascii="Times New Roman" w:hAnsi="Times New Roman" w:cs="Times New Roman"/>
          <w:sz w:val="28"/>
          <w:szCs w:val="28"/>
        </w:rPr>
        <w:t>иллерийскими обстрелами и</w:t>
      </w:r>
      <w:r w:rsidRPr="00296B5C">
        <w:rPr>
          <w:rFonts w:ascii="Times New Roman" w:hAnsi="Times New Roman" w:cs="Times New Roman"/>
          <w:sz w:val="28"/>
          <w:szCs w:val="28"/>
        </w:rPr>
        <w:t xml:space="preserve"> страдали от холода и </w:t>
      </w:r>
      <w:r w:rsidRPr="00296B5C">
        <w:rPr>
          <w:rFonts w:ascii="Times New Roman" w:hAnsi="Times New Roman" w:cs="Times New Roman"/>
          <w:sz w:val="28"/>
          <w:szCs w:val="28"/>
        </w:rPr>
        <w:lastRenderedPageBreak/>
        <w:t>голода. Прорыв блокады произошел 18 января 1943 года. Спустя более 370 дней</w:t>
      </w:r>
      <w:r w:rsidR="009A174D">
        <w:rPr>
          <w:rFonts w:ascii="Times New Roman" w:hAnsi="Times New Roman" w:cs="Times New Roman"/>
          <w:sz w:val="28"/>
          <w:szCs w:val="28"/>
        </w:rPr>
        <w:t xml:space="preserve">, </w:t>
      </w:r>
      <w:r w:rsidRPr="00296B5C">
        <w:rPr>
          <w:rFonts w:ascii="Times New Roman" w:hAnsi="Times New Roman" w:cs="Times New Roman"/>
          <w:sz w:val="28"/>
          <w:szCs w:val="28"/>
        </w:rPr>
        <w:t xml:space="preserve"> Ленинград был полностью осв</w:t>
      </w:r>
      <w:r w:rsidR="00716A5A">
        <w:rPr>
          <w:rFonts w:ascii="Times New Roman" w:hAnsi="Times New Roman" w:cs="Times New Roman"/>
          <w:sz w:val="28"/>
          <w:szCs w:val="28"/>
        </w:rPr>
        <w:t>обожден от фашистской блокады.</w:t>
      </w:r>
      <w:r w:rsidR="00716A5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296B5C">
        <w:rPr>
          <w:rFonts w:ascii="Times New Roman" w:hAnsi="Times New Roman" w:cs="Times New Roman"/>
          <w:sz w:val="28"/>
          <w:szCs w:val="28"/>
        </w:rPr>
        <w:t>27 января по радио зачитали приказ Военного совета Ленинградского фронта, в котором говорилось о полном освобождении Ленинграда от блокады.</w:t>
      </w:r>
      <w:r w:rsidRPr="00296B5C">
        <w:rPr>
          <w:rFonts w:ascii="Times New Roman" w:hAnsi="Times New Roman" w:cs="Times New Roman"/>
          <w:sz w:val="28"/>
          <w:szCs w:val="28"/>
        </w:rPr>
        <w:br/>
        <w:t xml:space="preserve">В честь одержанной победы в городе прогремел салют в 24 артиллерийских залпа из 324 орудий. Это был единственный за все годы Великой Отечественной войны салют 1-й степени, проведенный не в </w:t>
      </w:r>
      <w:r w:rsidR="00716A5A">
        <w:rPr>
          <w:rFonts w:ascii="Times New Roman" w:hAnsi="Times New Roman" w:cs="Times New Roman"/>
          <w:sz w:val="28"/>
          <w:szCs w:val="28"/>
        </w:rPr>
        <w:t>Москве.</w:t>
      </w:r>
      <w:r w:rsidR="00716A5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296B5C">
        <w:rPr>
          <w:rFonts w:ascii="Times New Roman" w:hAnsi="Times New Roman" w:cs="Times New Roman"/>
          <w:sz w:val="28"/>
          <w:szCs w:val="28"/>
        </w:rPr>
        <w:t xml:space="preserve">"Мы, незнакомые друг другу солдаты и офицеры, чувствуя себя родными и близкими людьми, несказанно взволнованы этим зрелищем. Стоим, смотрим, молчим, и грудь моя стеснена – кажется, впервые за всю войну мне хочется плакать. Когда салют кончился, мы прокричали "Ура!", жали друг другу руки, обнимались", – вспоминал военный </w:t>
      </w:r>
      <w:r w:rsidR="00716A5A">
        <w:rPr>
          <w:rFonts w:ascii="Times New Roman" w:hAnsi="Times New Roman" w:cs="Times New Roman"/>
          <w:sz w:val="28"/>
          <w:szCs w:val="28"/>
        </w:rPr>
        <w:t>корреспондент Павел Лукницкий.</w:t>
      </w:r>
      <w:r w:rsidR="00716A5A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9A174D">
        <w:rPr>
          <w:rFonts w:ascii="Times New Roman" w:hAnsi="Times New Roman" w:cs="Times New Roman"/>
          <w:sz w:val="28"/>
          <w:szCs w:val="28"/>
        </w:rPr>
        <w:t xml:space="preserve">К окончании </w:t>
      </w:r>
      <w:r w:rsidR="00322CDA">
        <w:rPr>
          <w:rFonts w:ascii="Times New Roman" w:hAnsi="Times New Roman" w:cs="Times New Roman"/>
          <w:sz w:val="28"/>
          <w:szCs w:val="28"/>
        </w:rPr>
        <w:t xml:space="preserve"> блокады в городе оста</w:t>
      </w:r>
      <w:r w:rsidRPr="00296B5C">
        <w:rPr>
          <w:rFonts w:ascii="Times New Roman" w:hAnsi="Times New Roman" w:cs="Times New Roman"/>
          <w:sz w:val="28"/>
          <w:szCs w:val="28"/>
        </w:rPr>
        <w:t>лось не более 800 тысяч жителей из почти трех миллионов, проживавших в Ленинграде и пригородах до начала блокады. От голода, бомбежек и артобс</w:t>
      </w:r>
      <w:r w:rsidR="00872992">
        <w:rPr>
          <w:rFonts w:ascii="Times New Roman" w:hAnsi="Times New Roman" w:cs="Times New Roman"/>
          <w:sz w:val="28"/>
          <w:szCs w:val="28"/>
        </w:rPr>
        <w:t>трелов умерли по разным данным</w:t>
      </w:r>
      <w:r w:rsidRPr="00296B5C">
        <w:rPr>
          <w:rFonts w:ascii="Times New Roman" w:hAnsi="Times New Roman" w:cs="Times New Roman"/>
          <w:sz w:val="28"/>
          <w:szCs w:val="28"/>
        </w:rPr>
        <w:t xml:space="preserve"> от 641 тысячи до одного миллиона ленинградцев. Были ранены почти 34 тысячи человек, без кров</w:t>
      </w:r>
      <w:r w:rsidR="00716A5A">
        <w:rPr>
          <w:rFonts w:ascii="Times New Roman" w:hAnsi="Times New Roman" w:cs="Times New Roman"/>
          <w:sz w:val="28"/>
          <w:szCs w:val="28"/>
        </w:rPr>
        <w:t xml:space="preserve">а остались 716 тысяч жителей. </w:t>
      </w:r>
      <w:r w:rsidR="00716A5A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296B5C">
        <w:rPr>
          <w:rFonts w:ascii="Times New Roman" w:hAnsi="Times New Roman" w:cs="Times New Roman"/>
          <w:sz w:val="28"/>
          <w:szCs w:val="28"/>
        </w:rPr>
        <w:t>Историческое значение обороны Ленинграда огромно. Советские войска, остановив фашистов под Ленинградом, превратили его в мощный бастион всего советско-германского фронта на северо-западе.</w:t>
      </w:r>
    </w:p>
    <w:p w:rsidR="00716A5A" w:rsidRPr="00EF7B7F" w:rsidRDefault="00EF7B7F" w:rsidP="00296B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EF7B7F">
        <w:rPr>
          <w:rFonts w:ascii="Times New Roman" w:hAnsi="Times New Roman" w:cs="Times New Roman"/>
          <w:b/>
          <w:i/>
          <w:color w:val="C00000"/>
          <w:sz w:val="32"/>
          <w:szCs w:val="32"/>
        </w:rPr>
        <w:lastRenderedPageBreak/>
        <w:t>Памятной дате  в нашей школе были посвящены следующие мероприятия:</w:t>
      </w:r>
    </w:p>
    <w:p w:rsidR="00716A5A" w:rsidRDefault="00EF7B7F" w:rsidP="00296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A5A" w:rsidRPr="00EF7B7F">
        <w:rPr>
          <w:rFonts w:ascii="Times New Roman" w:hAnsi="Times New Roman" w:cs="Times New Roman"/>
          <w:sz w:val="28"/>
          <w:szCs w:val="28"/>
        </w:rPr>
        <w:t xml:space="preserve">Среди учащихся 3-4 классов прошел показ кинокартины </w:t>
      </w:r>
      <w:r w:rsidR="00716A5A" w:rsidRPr="00EF7B7F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Pr="00EF7B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A5A" w:rsidRPr="00EF7B7F">
        <w:rPr>
          <w:rFonts w:ascii="Times New Roman" w:hAnsi="Times New Roman" w:cs="Times New Roman"/>
          <w:b/>
          <w:i/>
          <w:sz w:val="28"/>
          <w:szCs w:val="28"/>
        </w:rPr>
        <w:t>«Блокада Ленинграда глазами детей»,</w:t>
      </w:r>
      <w:r w:rsidR="00AB5B84">
        <w:rPr>
          <w:rFonts w:ascii="Times New Roman" w:hAnsi="Times New Roman" w:cs="Times New Roman"/>
          <w:sz w:val="28"/>
          <w:szCs w:val="28"/>
        </w:rPr>
        <w:t xml:space="preserve"> которая позволила ребятам проникнуть</w:t>
      </w:r>
      <w:r w:rsidR="00716A5A" w:rsidRPr="00EF7B7F">
        <w:rPr>
          <w:rFonts w:ascii="Times New Roman" w:hAnsi="Times New Roman" w:cs="Times New Roman"/>
          <w:sz w:val="28"/>
          <w:szCs w:val="28"/>
        </w:rPr>
        <w:t xml:space="preserve"> в одно из самых страшных и трагических событий в истории нашей страны.</w:t>
      </w:r>
    </w:p>
    <w:p w:rsidR="00716A5A" w:rsidRPr="00EF7B7F" w:rsidRDefault="00EF7B7F" w:rsidP="00296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57785</wp:posOffset>
            </wp:positionV>
            <wp:extent cx="1879600" cy="1421765"/>
            <wp:effectExtent l="19050" t="19050" r="25400" b="26035"/>
            <wp:wrapSquare wrapText="bothSides"/>
            <wp:docPr id="14" name="Рисунок 117" descr="C:\Users\User\Desktop\KCAGlpi0_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User\Desktop\KCAGlpi0_b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21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716A5A" w:rsidRPr="00EF7B7F">
        <w:rPr>
          <w:rFonts w:ascii="Times New Roman" w:hAnsi="Times New Roman" w:cs="Times New Roman"/>
          <w:sz w:val="28"/>
          <w:szCs w:val="28"/>
        </w:rPr>
        <w:t>Учащиеся среднего звена поучаствовал</w:t>
      </w:r>
      <w:r>
        <w:rPr>
          <w:rFonts w:ascii="Times New Roman" w:hAnsi="Times New Roman" w:cs="Times New Roman"/>
          <w:sz w:val="28"/>
          <w:szCs w:val="28"/>
        </w:rPr>
        <w:t xml:space="preserve">и в акции </w:t>
      </w:r>
      <w:r w:rsidRPr="00EF7B7F">
        <w:rPr>
          <w:rFonts w:ascii="Times New Roman" w:hAnsi="Times New Roman" w:cs="Times New Roman"/>
          <w:b/>
          <w:i/>
          <w:sz w:val="28"/>
          <w:szCs w:val="28"/>
        </w:rPr>
        <w:t>«От сердца к сердцу»</w:t>
      </w:r>
      <w:r w:rsidRPr="00EF7B7F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5B84">
        <w:rPr>
          <w:rFonts w:ascii="Times New Roman" w:hAnsi="Times New Roman" w:cs="Times New Roman"/>
          <w:sz w:val="28"/>
          <w:szCs w:val="28"/>
        </w:rPr>
        <w:t>Для участия в ней</w:t>
      </w:r>
      <w:r w:rsidR="00716A5A" w:rsidRPr="00EF7B7F">
        <w:rPr>
          <w:rFonts w:ascii="Times New Roman" w:hAnsi="Times New Roman" w:cs="Times New Roman"/>
          <w:sz w:val="28"/>
          <w:szCs w:val="28"/>
        </w:rPr>
        <w:t xml:space="preserve"> обучающимся необходимо было написать письмо из настоящего времени жит</w:t>
      </w:r>
      <w:r>
        <w:rPr>
          <w:rFonts w:ascii="Times New Roman" w:hAnsi="Times New Roman" w:cs="Times New Roman"/>
          <w:sz w:val="28"/>
          <w:szCs w:val="28"/>
        </w:rPr>
        <w:t xml:space="preserve">елям и защитникам Ленинграда.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12689C">
        <w:rPr>
          <w:rFonts w:ascii="Times New Roman" w:hAnsi="Times New Roman" w:cs="Times New Roman"/>
          <w:sz w:val="28"/>
          <w:szCs w:val="28"/>
        </w:rPr>
        <w:t xml:space="preserve">Это оказалось </w:t>
      </w:r>
      <w:r w:rsidR="00716A5A" w:rsidRPr="00EF7B7F">
        <w:rPr>
          <w:rFonts w:ascii="Times New Roman" w:hAnsi="Times New Roman" w:cs="Times New Roman"/>
          <w:sz w:val="28"/>
          <w:szCs w:val="28"/>
        </w:rPr>
        <w:t>для многих ребят очень важным и ответственным делом. Душевные письма, написанные участниками акции, состоят из положительных пожеланий и наставлений.</w:t>
      </w:r>
      <w:r w:rsidR="00716A5A" w:rsidRPr="00EF7B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716A5A" w:rsidRPr="00EF7B7F">
        <w:rPr>
          <w:rFonts w:ascii="Times New Roman" w:hAnsi="Times New Roman" w:cs="Times New Roman"/>
          <w:sz w:val="28"/>
          <w:szCs w:val="28"/>
        </w:rPr>
        <w:t>В строчках писем прозвучали слова благодарности и гордости за свою страну.</w:t>
      </w:r>
    </w:p>
    <w:p w:rsidR="00716A5A" w:rsidRDefault="00716A5A" w:rsidP="00296B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7B7F">
        <w:rPr>
          <w:rFonts w:ascii="Times New Roman" w:hAnsi="Times New Roman" w:cs="Times New Roman"/>
          <w:sz w:val="28"/>
          <w:szCs w:val="28"/>
        </w:rPr>
        <w:t xml:space="preserve">К акции </w:t>
      </w:r>
      <w:r w:rsidRPr="00EF7B7F">
        <w:rPr>
          <w:rFonts w:ascii="Times New Roman" w:hAnsi="Times New Roman" w:cs="Times New Roman"/>
          <w:b/>
          <w:i/>
          <w:sz w:val="28"/>
          <w:szCs w:val="28"/>
        </w:rPr>
        <w:t>«Блокадная ласточка»</w:t>
      </w:r>
      <w:r w:rsidRPr="00EF7B7F">
        <w:rPr>
          <w:rFonts w:ascii="Times New Roman" w:hAnsi="Times New Roman" w:cs="Times New Roman"/>
          <w:sz w:val="28"/>
          <w:szCs w:val="28"/>
        </w:rPr>
        <w:t xml:space="preserve"> присоединилис</w:t>
      </w:r>
      <w:r w:rsidR="00EF7B7F">
        <w:rPr>
          <w:rFonts w:ascii="Times New Roman" w:hAnsi="Times New Roman" w:cs="Times New Roman"/>
          <w:sz w:val="28"/>
          <w:szCs w:val="28"/>
        </w:rPr>
        <w:t xml:space="preserve">ь учащиеся 9-х и 5-х классов. </w:t>
      </w:r>
      <w:r w:rsidR="00EF7B7F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EF7B7F">
        <w:rPr>
          <w:rFonts w:ascii="Times New Roman" w:hAnsi="Times New Roman" w:cs="Times New Roman"/>
          <w:sz w:val="28"/>
          <w:szCs w:val="28"/>
        </w:rPr>
        <w:t>Под руководством педагога дополнительного образования Собиевой Ф.И. участники студии «Юный дизайнер» своими ру</w:t>
      </w:r>
      <w:r w:rsidR="00EF7B7F">
        <w:rPr>
          <w:rFonts w:ascii="Times New Roman" w:hAnsi="Times New Roman" w:cs="Times New Roman"/>
          <w:sz w:val="28"/>
          <w:szCs w:val="28"/>
        </w:rPr>
        <w:t xml:space="preserve">ками изготовили ласточек. </w:t>
      </w:r>
      <w:r w:rsidR="00EF7B7F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EF7B7F">
        <w:rPr>
          <w:rFonts w:ascii="Times New Roman" w:hAnsi="Times New Roman" w:cs="Times New Roman"/>
          <w:sz w:val="28"/>
          <w:szCs w:val="28"/>
        </w:rPr>
        <w:t>Во время акции ребята вспоминали трагические события, связанные с блокадой Ленинграда, читали стихи.</w:t>
      </w:r>
    </w:p>
    <w:p w:rsidR="00EF7B7F" w:rsidRDefault="00EF7B7F" w:rsidP="00296B5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1178560</wp:posOffset>
            </wp:positionH>
            <wp:positionV relativeFrom="paragraph">
              <wp:posOffset>2540</wp:posOffset>
            </wp:positionV>
            <wp:extent cx="1819910" cy="1367155"/>
            <wp:effectExtent l="19050" t="19050" r="27940" b="23495"/>
            <wp:wrapSquare wrapText="bothSides"/>
            <wp:docPr id="13" name="Рисунок 116" descr="C:\Users\User\Desktop\CVg5xFLPS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User\Desktop\CVg5xFLPSFQ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367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Учащиеся5-6 классов приняли участие в акции </w:t>
      </w:r>
      <w:r w:rsidRPr="00EF7B7F">
        <w:rPr>
          <w:rFonts w:ascii="Times New Roman" w:hAnsi="Times New Roman" w:cs="Times New Roman"/>
          <w:b/>
          <w:i/>
          <w:sz w:val="28"/>
          <w:szCs w:val="28"/>
        </w:rPr>
        <w:t>«Блокадный хлеб»</w:t>
      </w:r>
    </w:p>
    <w:p w:rsidR="001B181A" w:rsidRDefault="001B181A" w:rsidP="001B181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Макоева И.Р.</w:t>
      </w:r>
    </w:p>
    <w:p w:rsidR="000110AE" w:rsidRDefault="000110AE" w:rsidP="000110AE">
      <w:pPr>
        <w:pStyle w:val="2"/>
        <w:rPr>
          <w:sz w:val="32"/>
          <w:szCs w:val="32"/>
        </w:rPr>
      </w:pPr>
      <w:r w:rsidRPr="000110AE">
        <w:rPr>
          <w:sz w:val="32"/>
          <w:szCs w:val="32"/>
        </w:rPr>
        <w:t>Подарок школьной библиотеке</w:t>
      </w:r>
    </w:p>
    <w:p w:rsidR="000110AE" w:rsidRDefault="000110AE" w:rsidP="000110AE">
      <w:pPr>
        <w:rPr>
          <w:rFonts w:ascii="Times New Roman" w:hAnsi="Times New Roman" w:cs="Times New Roman"/>
          <w:sz w:val="28"/>
          <w:szCs w:val="28"/>
        </w:rPr>
      </w:pPr>
      <w:r w:rsidRPr="000110AE">
        <w:rPr>
          <w:rFonts w:ascii="Times New Roman" w:hAnsi="Times New Roman" w:cs="Times New Roman"/>
          <w:sz w:val="28"/>
          <w:szCs w:val="28"/>
        </w:rPr>
        <w:t xml:space="preserve">13 января делегация Министерства образования и науки </w:t>
      </w:r>
      <w:r w:rsidR="0012689C">
        <w:rPr>
          <w:rFonts w:ascii="Times New Roman" w:hAnsi="Times New Roman" w:cs="Times New Roman"/>
          <w:sz w:val="28"/>
          <w:szCs w:val="28"/>
        </w:rPr>
        <w:t xml:space="preserve"> </w:t>
      </w:r>
      <w:r w:rsidRPr="000110AE">
        <w:rPr>
          <w:rFonts w:ascii="Times New Roman" w:hAnsi="Times New Roman" w:cs="Times New Roman"/>
          <w:sz w:val="28"/>
          <w:szCs w:val="28"/>
        </w:rPr>
        <w:t>РСО-Алания во главе с Эллой Маирбековной Алибеков</w:t>
      </w:r>
      <w:r>
        <w:rPr>
          <w:rFonts w:ascii="Times New Roman" w:hAnsi="Times New Roman" w:cs="Times New Roman"/>
          <w:sz w:val="28"/>
          <w:szCs w:val="28"/>
        </w:rPr>
        <w:t xml:space="preserve">ой посетили школу - интернат. 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0110AE">
        <w:rPr>
          <w:rFonts w:ascii="Times New Roman" w:hAnsi="Times New Roman" w:cs="Times New Roman"/>
          <w:sz w:val="28"/>
          <w:szCs w:val="28"/>
        </w:rPr>
        <w:t>Главным гостем мероприятия стал Заместитель генерального директора ОО</w:t>
      </w:r>
      <w:r>
        <w:rPr>
          <w:rFonts w:ascii="Times New Roman" w:hAnsi="Times New Roman" w:cs="Times New Roman"/>
          <w:sz w:val="28"/>
          <w:szCs w:val="28"/>
        </w:rPr>
        <w:t xml:space="preserve">О «ПроШкола» Алексей Туликов.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0110AE">
        <w:rPr>
          <w:rFonts w:ascii="Times New Roman" w:hAnsi="Times New Roman" w:cs="Times New Roman"/>
          <w:sz w:val="28"/>
          <w:szCs w:val="28"/>
        </w:rPr>
        <w:t xml:space="preserve">В ходе проведения акции более 20 коробок с книгами было подарено школьной библиотеке.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10AE">
        <w:rPr>
          <w:rFonts w:ascii="Times New Roman" w:hAnsi="Times New Roman" w:cs="Times New Roman"/>
          <w:sz w:val="28"/>
          <w:szCs w:val="28"/>
        </w:rPr>
        <w:t>Художественная, учебная, а также энциклопедическая литература обога</w:t>
      </w:r>
      <w:r>
        <w:rPr>
          <w:rFonts w:ascii="Times New Roman" w:hAnsi="Times New Roman" w:cs="Times New Roman"/>
          <w:sz w:val="28"/>
          <w:szCs w:val="28"/>
        </w:rPr>
        <w:t xml:space="preserve">тили библиотечный фонд школы. </w:t>
      </w:r>
      <w:r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0110AE">
        <w:rPr>
          <w:rFonts w:ascii="Times New Roman" w:hAnsi="Times New Roman" w:cs="Times New Roman"/>
          <w:sz w:val="28"/>
          <w:szCs w:val="28"/>
        </w:rPr>
        <w:t>Подаренные книги помогут удовлетворить читательские потребности учащихся и стать для них дополнительным источником знаний.</w:t>
      </w:r>
    </w:p>
    <w:p w:rsidR="001B181A" w:rsidRPr="001B181A" w:rsidRDefault="001B181A" w:rsidP="001B181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B181A">
        <w:rPr>
          <w:rFonts w:ascii="Times New Roman" w:hAnsi="Times New Roman" w:cs="Times New Roman"/>
          <w:b/>
          <w:i/>
          <w:sz w:val="28"/>
          <w:szCs w:val="28"/>
        </w:rPr>
        <w:t>Иванова У.</w:t>
      </w:r>
    </w:p>
    <w:p w:rsidR="00C34870" w:rsidRDefault="00C34870" w:rsidP="001B181A">
      <w:pPr>
        <w:pStyle w:val="2"/>
        <w:rPr>
          <w:sz w:val="32"/>
          <w:szCs w:val="32"/>
        </w:rPr>
      </w:pPr>
    </w:p>
    <w:p w:rsidR="00646595" w:rsidRPr="001B181A" w:rsidRDefault="001B181A" w:rsidP="001B181A">
      <w:pPr>
        <w:pStyle w:val="2"/>
        <w:rPr>
          <w:sz w:val="32"/>
          <w:szCs w:val="32"/>
        </w:rPr>
      </w:pPr>
      <w:r w:rsidRPr="001B181A">
        <w:rPr>
          <w:sz w:val="32"/>
          <w:szCs w:val="32"/>
        </w:rPr>
        <w:t>Чемпионат профессионального мастерства</w:t>
      </w:r>
    </w:p>
    <w:p w:rsidR="000110AE" w:rsidRDefault="00646595" w:rsidP="001B181A">
      <w:pPr>
        <w:rPr>
          <w:rFonts w:ascii="Times New Roman" w:hAnsi="Times New Roman" w:cs="Times New Roman"/>
          <w:sz w:val="28"/>
          <w:szCs w:val="28"/>
        </w:rPr>
      </w:pPr>
      <w:r w:rsidRPr="00646595">
        <w:rPr>
          <w:rFonts w:ascii="Times New Roman" w:hAnsi="Times New Roman" w:cs="Times New Roman"/>
          <w:sz w:val="28"/>
          <w:szCs w:val="28"/>
        </w:rPr>
        <w:t xml:space="preserve">В СОГТЭК завершился отборочный чемпионат среди школьников по компетенции «Ресторанный бизнес». </w:t>
      </w:r>
      <w:r w:rsidRPr="00646595">
        <w:rPr>
          <w:rFonts w:ascii="Times New Roman" w:hAnsi="Times New Roman" w:cs="Times New Roman"/>
          <w:sz w:val="28"/>
          <w:szCs w:val="28"/>
        </w:rPr>
        <w:lastRenderedPageBreak/>
        <w:t xml:space="preserve">Дорогие подписчики, мы все вместе следили за участием нашей команды, болели за девочек, и они нас не подвели. Гран-При турнира наш!!! </w:t>
      </w:r>
      <w:r w:rsidRPr="00646595">
        <w:rPr>
          <w:rFonts w:ascii="Times New Roman" w:hAnsi="Times New Roman" w:cs="Times New Roman"/>
          <w:sz w:val="28"/>
          <w:szCs w:val="28"/>
        </w:rPr>
        <w:br/>
      </w:r>
      <w:r w:rsidRPr="00646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18" name="Рисунок 218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19" name="Рисунок 219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20" name="Рисунок 220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595">
        <w:rPr>
          <w:rFonts w:ascii="Times New Roman" w:hAnsi="Times New Roman" w:cs="Times New Roman"/>
          <w:sz w:val="28"/>
          <w:szCs w:val="28"/>
        </w:rPr>
        <w:t xml:space="preserve">Поздравляем ребят и желаем им дальнейших успехов! </w:t>
      </w:r>
      <w:r w:rsidRPr="00646595">
        <w:rPr>
          <w:rFonts w:ascii="Times New Roman" w:hAnsi="Times New Roman" w:cs="Times New Roman"/>
          <w:sz w:val="28"/>
          <w:szCs w:val="28"/>
        </w:rPr>
        <w:br/>
      </w:r>
      <w:r w:rsidRPr="00646595">
        <w:rPr>
          <w:rFonts w:ascii="Times New Roman" w:hAnsi="Times New Roman" w:cs="Times New Roman"/>
          <w:sz w:val="28"/>
          <w:szCs w:val="28"/>
        </w:rPr>
        <w:br/>
        <w:t xml:space="preserve">Своими эмоциями поделилась одна из участниц </w:t>
      </w:r>
      <w:r w:rsidR="00101A0D">
        <w:rPr>
          <w:rFonts w:ascii="Times New Roman" w:hAnsi="Times New Roman" w:cs="Times New Roman"/>
          <w:sz w:val="28"/>
          <w:szCs w:val="28"/>
        </w:rPr>
        <w:t xml:space="preserve">- </w:t>
      </w:r>
      <w:r w:rsidRPr="00646595">
        <w:rPr>
          <w:rFonts w:ascii="Times New Roman" w:hAnsi="Times New Roman" w:cs="Times New Roman"/>
          <w:sz w:val="28"/>
          <w:szCs w:val="28"/>
        </w:rPr>
        <w:t xml:space="preserve">ученица 9 «А» класса Милана Дзасохова: </w:t>
      </w:r>
      <w:r w:rsidRPr="00646595">
        <w:rPr>
          <w:rFonts w:ascii="Times New Roman" w:hAnsi="Times New Roman" w:cs="Times New Roman"/>
          <w:sz w:val="28"/>
          <w:szCs w:val="28"/>
        </w:rPr>
        <w:br/>
      </w:r>
      <w:r w:rsidRPr="00646595">
        <w:rPr>
          <w:rFonts w:ascii="Times New Roman" w:hAnsi="Times New Roman" w:cs="Times New Roman"/>
          <w:sz w:val="28"/>
          <w:szCs w:val="28"/>
        </w:rPr>
        <w:br/>
      </w:r>
      <w:r w:rsidRPr="00646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21" name="Рисунок 221" descr="👩‍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👩‍🍳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22" name="Рисунок 222" descr="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🍽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89C">
        <w:rPr>
          <w:rFonts w:ascii="Times New Roman" w:hAnsi="Times New Roman" w:cs="Times New Roman"/>
          <w:sz w:val="28"/>
          <w:szCs w:val="28"/>
        </w:rPr>
        <w:t>«В конкурсе принимали</w:t>
      </w:r>
      <w:r w:rsidRPr="00646595">
        <w:rPr>
          <w:rFonts w:ascii="Times New Roman" w:hAnsi="Times New Roman" w:cs="Times New Roman"/>
          <w:sz w:val="28"/>
          <w:szCs w:val="28"/>
        </w:rPr>
        <w:t xml:space="preserve"> уча</w:t>
      </w:r>
      <w:r w:rsidR="00831344">
        <w:rPr>
          <w:rFonts w:ascii="Times New Roman" w:hAnsi="Times New Roman" w:cs="Times New Roman"/>
          <w:sz w:val="28"/>
          <w:szCs w:val="28"/>
        </w:rPr>
        <w:t>стие 8 школ региона. В каждой команде</w:t>
      </w:r>
      <w:r w:rsidR="00101A0D">
        <w:rPr>
          <w:rFonts w:ascii="Times New Roman" w:hAnsi="Times New Roman" w:cs="Times New Roman"/>
          <w:sz w:val="28"/>
          <w:szCs w:val="28"/>
        </w:rPr>
        <w:t xml:space="preserve"> было</w:t>
      </w:r>
      <w:r w:rsidR="00831344">
        <w:rPr>
          <w:rFonts w:ascii="Times New Roman" w:hAnsi="Times New Roman" w:cs="Times New Roman"/>
          <w:sz w:val="28"/>
          <w:szCs w:val="28"/>
        </w:rPr>
        <w:t xml:space="preserve"> по 3 человека: м</w:t>
      </w:r>
      <w:r w:rsidRPr="00646595">
        <w:rPr>
          <w:rFonts w:ascii="Times New Roman" w:hAnsi="Times New Roman" w:cs="Times New Roman"/>
          <w:sz w:val="28"/>
          <w:szCs w:val="28"/>
        </w:rPr>
        <w:t>енеджер, бармен и официант.</w:t>
      </w:r>
      <w:r w:rsidR="00831344">
        <w:rPr>
          <w:rFonts w:ascii="Times New Roman" w:hAnsi="Times New Roman" w:cs="Times New Roman"/>
          <w:sz w:val="28"/>
          <w:szCs w:val="28"/>
        </w:rPr>
        <w:t xml:space="preserve"> С соперниками </w:t>
      </w:r>
      <w:r w:rsidRPr="00646595">
        <w:rPr>
          <w:rFonts w:ascii="Times New Roman" w:hAnsi="Times New Roman" w:cs="Times New Roman"/>
          <w:sz w:val="28"/>
          <w:szCs w:val="28"/>
        </w:rPr>
        <w:t xml:space="preserve"> мы очень сдружились,</w:t>
      </w:r>
      <w:r w:rsidR="00831344">
        <w:rPr>
          <w:rFonts w:ascii="Times New Roman" w:hAnsi="Times New Roman" w:cs="Times New Roman"/>
          <w:sz w:val="28"/>
          <w:szCs w:val="28"/>
        </w:rPr>
        <w:t xml:space="preserve"> помогали друг д</w:t>
      </w:r>
      <w:r w:rsidRPr="00646595">
        <w:rPr>
          <w:rFonts w:ascii="Times New Roman" w:hAnsi="Times New Roman" w:cs="Times New Roman"/>
          <w:sz w:val="28"/>
          <w:szCs w:val="28"/>
        </w:rPr>
        <w:t>ругу и даже давали различные советы. Обучение проводилось очень интересно! Мы ждали дни,</w:t>
      </w:r>
      <w:r w:rsidR="00831344">
        <w:rPr>
          <w:rFonts w:ascii="Times New Roman" w:hAnsi="Times New Roman" w:cs="Times New Roman"/>
          <w:sz w:val="28"/>
          <w:szCs w:val="28"/>
        </w:rPr>
        <w:t xml:space="preserve"> </w:t>
      </w:r>
      <w:r w:rsidRPr="00646595">
        <w:rPr>
          <w:rFonts w:ascii="Times New Roman" w:hAnsi="Times New Roman" w:cs="Times New Roman"/>
          <w:sz w:val="28"/>
          <w:szCs w:val="28"/>
        </w:rPr>
        <w:t>в которые у нас проходили курсы.</w:t>
      </w:r>
      <w:r w:rsidRPr="00646595">
        <w:rPr>
          <w:rFonts w:ascii="Times New Roman" w:hAnsi="Times New Roman" w:cs="Times New Roman"/>
          <w:sz w:val="28"/>
          <w:szCs w:val="28"/>
        </w:rPr>
        <w:br/>
        <w:t>И вот настал день со</w:t>
      </w:r>
      <w:r w:rsidR="00101A0D">
        <w:rPr>
          <w:rFonts w:ascii="Times New Roman" w:hAnsi="Times New Roman" w:cs="Times New Roman"/>
          <w:sz w:val="28"/>
          <w:szCs w:val="28"/>
        </w:rPr>
        <w:t xml:space="preserve">ревнования, когда нужно было </w:t>
      </w:r>
      <w:r w:rsidRPr="00646595">
        <w:rPr>
          <w:rFonts w:ascii="Times New Roman" w:hAnsi="Times New Roman" w:cs="Times New Roman"/>
          <w:sz w:val="28"/>
          <w:szCs w:val="28"/>
        </w:rPr>
        <w:t xml:space="preserve"> показать наши работы и то,</w:t>
      </w:r>
      <w:r w:rsidR="00831344">
        <w:rPr>
          <w:rFonts w:ascii="Times New Roman" w:hAnsi="Times New Roman" w:cs="Times New Roman"/>
          <w:sz w:val="28"/>
          <w:szCs w:val="28"/>
        </w:rPr>
        <w:t xml:space="preserve"> чему нас обуча</w:t>
      </w:r>
      <w:r w:rsidR="00101A0D">
        <w:rPr>
          <w:rFonts w:ascii="Times New Roman" w:hAnsi="Times New Roman" w:cs="Times New Roman"/>
          <w:sz w:val="28"/>
          <w:szCs w:val="28"/>
        </w:rPr>
        <w:t>ли.</w:t>
      </w:r>
      <w:r w:rsidR="00101A0D">
        <w:rPr>
          <w:rFonts w:ascii="Times New Roman" w:hAnsi="Times New Roman" w:cs="Times New Roman"/>
          <w:sz w:val="28"/>
          <w:szCs w:val="28"/>
        </w:rPr>
        <w:br/>
        <w:t xml:space="preserve">Менеджер должен был </w:t>
      </w:r>
      <w:r w:rsidRPr="00646595">
        <w:rPr>
          <w:rFonts w:ascii="Times New Roman" w:hAnsi="Times New Roman" w:cs="Times New Roman"/>
          <w:sz w:val="28"/>
          <w:szCs w:val="28"/>
        </w:rPr>
        <w:t>представить свой ресторан и пом</w:t>
      </w:r>
      <w:r w:rsidR="00101A0D">
        <w:rPr>
          <w:rFonts w:ascii="Times New Roman" w:hAnsi="Times New Roman" w:cs="Times New Roman"/>
          <w:sz w:val="28"/>
          <w:szCs w:val="28"/>
        </w:rPr>
        <w:t>огать команде. Бармен -</w:t>
      </w:r>
      <w:r w:rsidRPr="00646595">
        <w:rPr>
          <w:rFonts w:ascii="Times New Roman" w:hAnsi="Times New Roman" w:cs="Times New Roman"/>
          <w:sz w:val="28"/>
          <w:szCs w:val="28"/>
        </w:rPr>
        <w:t xml:space="preserve"> приготовить два коктейля по рецепту на карточке, которая ему выпадет.</w:t>
      </w:r>
      <w:r w:rsidR="00101A0D">
        <w:rPr>
          <w:rFonts w:ascii="Times New Roman" w:hAnsi="Times New Roman" w:cs="Times New Roman"/>
          <w:sz w:val="28"/>
          <w:szCs w:val="28"/>
        </w:rPr>
        <w:t xml:space="preserve"> </w:t>
      </w:r>
      <w:r w:rsidRPr="00646595">
        <w:rPr>
          <w:rFonts w:ascii="Times New Roman" w:hAnsi="Times New Roman" w:cs="Times New Roman"/>
          <w:sz w:val="28"/>
          <w:szCs w:val="28"/>
        </w:rPr>
        <w:t>А официант должен был сложить 12 видов салфеток для сервировки стола.</w:t>
      </w:r>
      <w:r w:rsidRPr="00646595">
        <w:rPr>
          <w:rFonts w:ascii="Times New Roman" w:hAnsi="Times New Roman" w:cs="Times New Roman"/>
          <w:sz w:val="28"/>
          <w:szCs w:val="28"/>
        </w:rPr>
        <w:br/>
        <w:t>На втором этапе мы представили наш стол ме</w:t>
      </w:r>
      <w:r w:rsidR="00101A0D">
        <w:rPr>
          <w:rFonts w:ascii="Times New Roman" w:hAnsi="Times New Roman" w:cs="Times New Roman"/>
          <w:sz w:val="28"/>
          <w:szCs w:val="28"/>
        </w:rPr>
        <w:t>чты. Он должен был соответствовать тематике</w:t>
      </w:r>
      <w:r w:rsidRPr="00646595">
        <w:rPr>
          <w:rFonts w:ascii="Times New Roman" w:hAnsi="Times New Roman" w:cs="Times New Roman"/>
          <w:sz w:val="28"/>
          <w:szCs w:val="28"/>
        </w:rPr>
        <w:t xml:space="preserve"> ресторана,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95">
        <w:rPr>
          <w:rFonts w:ascii="Times New Roman" w:hAnsi="Times New Roman" w:cs="Times New Roman"/>
          <w:sz w:val="28"/>
          <w:szCs w:val="28"/>
        </w:rPr>
        <w:t>который мы представляли.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A0D">
        <w:rPr>
          <w:rFonts w:ascii="Times New Roman" w:hAnsi="Times New Roman" w:cs="Times New Roman"/>
          <w:sz w:val="28"/>
          <w:szCs w:val="28"/>
        </w:rPr>
        <w:t>Нам всё очень понравилось. Вот бы еще раз так!</w:t>
      </w:r>
      <w:r w:rsidRPr="00646595">
        <w:rPr>
          <w:rFonts w:ascii="Times New Roman" w:hAnsi="Times New Roman" w:cs="Times New Roman"/>
          <w:sz w:val="28"/>
          <w:szCs w:val="28"/>
        </w:rPr>
        <w:br/>
      </w:r>
      <w:r w:rsidR="00101A0D">
        <w:rPr>
          <w:rFonts w:ascii="Times New Roman" w:hAnsi="Times New Roman" w:cs="Times New Roman"/>
          <w:sz w:val="28"/>
          <w:szCs w:val="28"/>
        </w:rPr>
        <w:t>На протяжени</w:t>
      </w:r>
      <w:r w:rsidR="0079386A">
        <w:rPr>
          <w:rFonts w:ascii="Times New Roman" w:hAnsi="Times New Roman" w:cs="Times New Roman"/>
          <w:sz w:val="28"/>
          <w:szCs w:val="28"/>
        </w:rPr>
        <w:t>и</w:t>
      </w:r>
      <w:r w:rsidR="00101A0D">
        <w:rPr>
          <w:rFonts w:ascii="Times New Roman" w:hAnsi="Times New Roman" w:cs="Times New Roman"/>
          <w:sz w:val="28"/>
          <w:szCs w:val="28"/>
        </w:rPr>
        <w:t xml:space="preserve"> </w:t>
      </w:r>
      <w:r w:rsidRPr="00646595">
        <w:rPr>
          <w:rFonts w:ascii="Times New Roman" w:hAnsi="Times New Roman" w:cs="Times New Roman"/>
          <w:sz w:val="28"/>
          <w:szCs w:val="28"/>
        </w:rPr>
        <w:t xml:space="preserve"> нашего обучения и самого турнира нас сопровождала и обучала преподаватель Варзиева Лариса Владимировна. </w:t>
      </w:r>
      <w:r w:rsidRPr="00646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130" cy="151130"/>
            <wp:effectExtent l="19050" t="0" r="1270" b="0"/>
            <wp:docPr id="223" name="Рисунок 223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😍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6595">
        <w:rPr>
          <w:rFonts w:ascii="Times New Roman" w:hAnsi="Times New Roman" w:cs="Times New Roman"/>
          <w:sz w:val="28"/>
          <w:szCs w:val="28"/>
        </w:rPr>
        <w:br/>
      </w:r>
      <w:r w:rsidRPr="00646595">
        <w:rPr>
          <w:rFonts w:ascii="Times New Roman" w:hAnsi="Times New Roman" w:cs="Times New Roman"/>
          <w:sz w:val="28"/>
          <w:szCs w:val="28"/>
        </w:rPr>
        <w:lastRenderedPageBreak/>
        <w:t>Она профессионал своего дела и очень хороший человек. Хочу ей в</w:t>
      </w:r>
      <w:r w:rsidR="0079386A">
        <w:rPr>
          <w:rFonts w:ascii="Times New Roman" w:hAnsi="Times New Roman" w:cs="Times New Roman"/>
          <w:sz w:val="28"/>
          <w:szCs w:val="28"/>
        </w:rPr>
        <w:t>ыразить отдельную благодарность! Е</w:t>
      </w:r>
      <w:r w:rsidRPr="00646595">
        <w:rPr>
          <w:rFonts w:ascii="Times New Roman" w:hAnsi="Times New Roman" w:cs="Times New Roman"/>
          <w:sz w:val="28"/>
          <w:szCs w:val="28"/>
        </w:rPr>
        <w:t>сли бы не 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95">
        <w:rPr>
          <w:rFonts w:ascii="Times New Roman" w:hAnsi="Times New Roman" w:cs="Times New Roman"/>
          <w:sz w:val="28"/>
          <w:szCs w:val="28"/>
        </w:rPr>
        <w:t>мы бы не узнали всего этого,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95">
        <w:rPr>
          <w:rFonts w:ascii="Times New Roman" w:hAnsi="Times New Roman" w:cs="Times New Roman"/>
          <w:sz w:val="28"/>
          <w:szCs w:val="28"/>
        </w:rPr>
        <w:t>не получили бы новые знания и просто не пров</w:t>
      </w:r>
      <w:r w:rsidR="00101A0D">
        <w:rPr>
          <w:rFonts w:ascii="Times New Roman" w:hAnsi="Times New Roman" w:cs="Times New Roman"/>
          <w:sz w:val="28"/>
          <w:szCs w:val="28"/>
        </w:rPr>
        <w:t>ели бы так замечательно время, в</w:t>
      </w:r>
      <w:r w:rsidRPr="00646595">
        <w:rPr>
          <w:rFonts w:ascii="Times New Roman" w:hAnsi="Times New Roman" w:cs="Times New Roman"/>
          <w:sz w:val="28"/>
          <w:szCs w:val="28"/>
        </w:rPr>
        <w:t>едь к</w:t>
      </w:r>
      <w:r w:rsidR="00101A0D">
        <w:rPr>
          <w:rFonts w:ascii="Times New Roman" w:hAnsi="Times New Roman" w:cs="Times New Roman"/>
          <w:sz w:val="28"/>
          <w:szCs w:val="28"/>
        </w:rPr>
        <w:t>онкурс нам дал не только знания</w:t>
      </w:r>
      <w:r w:rsidRPr="00646595">
        <w:rPr>
          <w:rFonts w:ascii="Times New Roman" w:hAnsi="Times New Roman" w:cs="Times New Roman"/>
          <w:sz w:val="28"/>
          <w:szCs w:val="28"/>
        </w:rPr>
        <w:t>,</w:t>
      </w:r>
      <w:r w:rsidR="00101A0D">
        <w:rPr>
          <w:rFonts w:ascii="Times New Roman" w:hAnsi="Times New Roman" w:cs="Times New Roman"/>
          <w:sz w:val="28"/>
          <w:szCs w:val="28"/>
        </w:rPr>
        <w:t xml:space="preserve"> </w:t>
      </w:r>
      <w:r w:rsidRPr="00646595">
        <w:rPr>
          <w:rFonts w:ascii="Times New Roman" w:hAnsi="Times New Roman" w:cs="Times New Roman"/>
          <w:sz w:val="28"/>
          <w:szCs w:val="28"/>
        </w:rPr>
        <w:t>но и новых друзей!</w:t>
      </w:r>
      <w:r w:rsidRPr="00646595">
        <w:rPr>
          <w:rFonts w:ascii="Times New Roman" w:hAnsi="Times New Roman" w:cs="Times New Roman"/>
          <w:sz w:val="28"/>
          <w:szCs w:val="28"/>
        </w:rPr>
        <w:br/>
        <w:t xml:space="preserve">Мы благодарим всех, кто нас поддерживал: наших учителей,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237490</wp:posOffset>
            </wp:positionV>
            <wp:extent cx="1146810" cy="2039620"/>
            <wp:effectExtent l="19050" t="19050" r="15240" b="17780"/>
            <wp:wrapSquare wrapText="bothSides"/>
            <wp:docPr id="274" name="Рисунок 274" descr="https://sun9-46.userapi.com/impg/UZFFGpnVodqJgyEpaUKRN7v8xfq1TLeRG5bIpQ/sWE9jaFFFlE.jpg?size=607x1080&amp;quality=95&amp;sign=4dc0c723e7801537e0d67426d0e0be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sun9-46.userapi.com/impg/UZFFGpnVodqJgyEpaUKRN7v8xfq1TLeRG5bIpQ/sWE9jaFFFlE.jpg?size=607x1080&amp;quality=95&amp;sign=4dc0c723e7801537e0d67426d0e0becb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2039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6595">
        <w:rPr>
          <w:rFonts w:ascii="Times New Roman" w:hAnsi="Times New Roman" w:cs="Times New Roman"/>
          <w:sz w:val="28"/>
          <w:szCs w:val="28"/>
        </w:rPr>
        <w:t>родителей, одноклассников».</w:t>
      </w:r>
      <w:r w:rsidR="0079386A">
        <w:rPr>
          <w:rFonts w:ascii="Times New Roman" w:hAnsi="Times New Roman" w:cs="Times New Roman"/>
          <w:sz w:val="28"/>
          <w:szCs w:val="28"/>
        </w:rPr>
        <w:t xml:space="preserve"> </w:t>
      </w:r>
      <w:r w:rsidRPr="00646595">
        <w:rPr>
          <w:rFonts w:ascii="Times New Roman" w:hAnsi="Times New Roman" w:cs="Times New Roman"/>
          <w:sz w:val="28"/>
          <w:szCs w:val="28"/>
        </w:rPr>
        <w:t>В турнире также принимали участие учащиеся 9 «А» класса Хугаева М. и Фатцаева Н.</w:t>
      </w:r>
    </w:p>
    <w:p w:rsidR="001B181A" w:rsidRPr="001B181A" w:rsidRDefault="001B181A" w:rsidP="001B18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B181A">
        <w:rPr>
          <w:rFonts w:ascii="Times New Roman" w:hAnsi="Times New Roman" w:cs="Times New Roman"/>
          <w:b/>
          <w:i/>
          <w:sz w:val="24"/>
          <w:szCs w:val="24"/>
        </w:rPr>
        <w:t>Дзасохова М.</w:t>
      </w:r>
    </w:p>
    <w:p w:rsidR="00C34870" w:rsidRDefault="00C34870" w:rsidP="00646595">
      <w:pPr>
        <w:pStyle w:val="2"/>
        <w:rPr>
          <w:rFonts w:ascii="Times New Roman" w:hAnsi="Times New Roman" w:cs="Times New Roman"/>
          <w:sz w:val="32"/>
          <w:szCs w:val="32"/>
        </w:rPr>
      </w:pPr>
    </w:p>
    <w:p w:rsidR="00646595" w:rsidRDefault="00646595" w:rsidP="00646595">
      <w:pPr>
        <w:pStyle w:val="2"/>
        <w:rPr>
          <w:sz w:val="32"/>
          <w:szCs w:val="32"/>
        </w:rPr>
      </w:pPr>
      <w:r w:rsidRPr="00646595">
        <w:rPr>
          <w:rFonts w:ascii="Times New Roman" w:hAnsi="Times New Roman" w:cs="Times New Roman"/>
          <w:sz w:val="32"/>
          <w:szCs w:val="32"/>
        </w:rPr>
        <w:t xml:space="preserve"> </w:t>
      </w:r>
      <w:r w:rsidRPr="00646595">
        <w:rPr>
          <w:sz w:val="32"/>
          <w:szCs w:val="32"/>
        </w:rPr>
        <w:t>Советник директора по воспитанию и взаимодействию с детскими общественными организациями</w:t>
      </w:r>
    </w:p>
    <w:p w:rsidR="00C34870" w:rsidRPr="00C34870" w:rsidRDefault="00C34870" w:rsidP="00C34870"/>
    <w:p w:rsidR="00410972" w:rsidRDefault="00646595" w:rsidP="00410972">
      <w:pPr>
        <w:rPr>
          <w:rFonts w:ascii="Times New Roman" w:hAnsi="Times New Roman" w:cs="Times New Roman"/>
          <w:sz w:val="28"/>
          <w:szCs w:val="28"/>
        </w:rPr>
      </w:pPr>
      <w:r w:rsidRPr="00646595">
        <w:rPr>
          <w:rFonts w:ascii="Times New Roman" w:hAnsi="Times New Roman" w:cs="Times New Roman"/>
          <w:sz w:val="28"/>
          <w:szCs w:val="28"/>
        </w:rPr>
        <w:t>Новая должность, которая введена с 1 сентября 2023 года </w:t>
      </w:r>
      <w:r w:rsidR="00C34870">
        <w:rPr>
          <w:rFonts w:ascii="Times New Roman" w:hAnsi="Times New Roman" w:cs="Times New Roman"/>
          <w:sz w:val="28"/>
          <w:szCs w:val="28"/>
        </w:rPr>
        <w:t xml:space="preserve">во всех школах страны  </w:t>
      </w:r>
      <w:r w:rsidR="00C34870">
        <w:rPr>
          <w:rFonts w:ascii="Times New Roman" w:hAnsi="Times New Roman" w:cs="Times New Roman"/>
          <w:sz w:val="28"/>
          <w:szCs w:val="28"/>
        </w:rPr>
        <w:br/>
        <w:t>Кто это</w:t>
      </w:r>
      <w:r w:rsidRPr="00646595">
        <w:rPr>
          <w:rFonts w:ascii="Times New Roman" w:hAnsi="Times New Roman" w:cs="Times New Roman"/>
          <w:sz w:val="28"/>
          <w:szCs w:val="28"/>
        </w:rPr>
        <w:t>?</w:t>
      </w:r>
      <w:r w:rsidRPr="00646595">
        <w:rPr>
          <w:rFonts w:ascii="Times New Roman" w:hAnsi="Times New Roman" w:cs="Times New Roman"/>
          <w:sz w:val="28"/>
          <w:szCs w:val="28"/>
        </w:rPr>
        <w:br/>
        <w:t xml:space="preserve">   Советник директора по воспитанию — это, по сути, помощник заместителя директора по воспитательной работе и координатор внешкольной воспитательной работы внутри образовательного коллектива.</w:t>
      </w:r>
      <w:r w:rsidRPr="00646595">
        <w:rPr>
          <w:rFonts w:ascii="Times New Roman" w:hAnsi="Times New Roman" w:cs="Times New Roman"/>
          <w:sz w:val="28"/>
          <w:szCs w:val="28"/>
        </w:rPr>
        <w:br/>
        <w:t xml:space="preserve">  Чем будет заниматься советник? Советник по воспитанию работает непосредственно с детьми – организует в школе интересные и полезные воспитательные дела, привлекает школьников к активному участию в детских общественных объединениях, в частности Российского движения детей и молодежи и "Орлята России".</w:t>
      </w:r>
      <w:r w:rsidRPr="00646595">
        <w:rPr>
          <w:rFonts w:ascii="Times New Roman" w:hAnsi="Times New Roman" w:cs="Times New Roman"/>
          <w:sz w:val="28"/>
          <w:szCs w:val="28"/>
        </w:rPr>
        <w:br/>
      </w:r>
      <w:r w:rsidRPr="00646595">
        <w:rPr>
          <w:rFonts w:ascii="Times New Roman" w:hAnsi="Times New Roman" w:cs="Times New Roman"/>
          <w:sz w:val="28"/>
          <w:szCs w:val="28"/>
        </w:rPr>
        <w:br/>
        <w:t xml:space="preserve"> В нашей школе на должность  советника директора по воспитательной работе назначена  Кацанова Фатима Артуровна. Она приступила к своим обязанностям с начала третьей учебной четверти. </w:t>
      </w:r>
      <w:r w:rsidRPr="00646595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20903</wp:posOffset>
            </wp:positionH>
            <wp:positionV relativeFrom="paragraph">
              <wp:posOffset>-3091751</wp:posOffset>
            </wp:positionV>
            <wp:extent cx="1807478" cy="1362093"/>
            <wp:effectExtent l="19050" t="19050" r="21322" b="28557"/>
            <wp:wrapSquare wrapText="bothSides"/>
            <wp:docPr id="15" name="Рисунок 284" descr="C:\Users\User\Desktop\JqHtFMe8o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C:\Users\User\Desktop\JqHtFMe8oE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478" cy="13620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2F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46595">
        <w:t xml:space="preserve"> </w:t>
      </w:r>
      <w:r>
        <w:br/>
      </w:r>
      <w:r w:rsidRPr="00646595">
        <w:rPr>
          <w:rFonts w:ascii="Times New Roman" w:hAnsi="Times New Roman" w:cs="Times New Roman"/>
          <w:sz w:val="28"/>
          <w:szCs w:val="28"/>
        </w:rPr>
        <w:t>Фатима Артуровна закончила исторический факультет СОГУ им. К.Л. Хетагурова в 2023 году. С сентября 2023 года работает в нашей школе-интернате на должности воспитателя 4 а класса. Является членом ассоциаци</w:t>
      </w:r>
      <w:r w:rsidR="00410972">
        <w:rPr>
          <w:rFonts w:ascii="Times New Roman" w:hAnsi="Times New Roman" w:cs="Times New Roman"/>
          <w:sz w:val="28"/>
          <w:szCs w:val="28"/>
        </w:rPr>
        <w:t>и молодых педагогов РСО - Алания.</w:t>
      </w:r>
    </w:p>
    <w:p w:rsidR="00410972" w:rsidRDefault="00410972" w:rsidP="00410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410972" w:rsidRDefault="00410972" w:rsidP="0041097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972">
        <w:rPr>
          <w:rFonts w:ascii="Times New Roman" w:hAnsi="Times New Roman" w:cs="Times New Roman"/>
          <w:b/>
          <w:sz w:val="20"/>
          <w:szCs w:val="20"/>
        </w:rPr>
        <w:t xml:space="preserve"> Редактор: Бязрова Е.А. </w:t>
      </w:r>
    </w:p>
    <w:p w:rsidR="00410972" w:rsidRPr="00410972" w:rsidRDefault="00410972" w:rsidP="00410972">
      <w:pPr>
        <w:rPr>
          <w:rFonts w:ascii="Times New Roman" w:hAnsi="Times New Roman" w:cs="Times New Roman"/>
          <w:sz w:val="20"/>
          <w:szCs w:val="20"/>
        </w:rPr>
      </w:pPr>
      <w:r w:rsidRPr="00410972">
        <w:rPr>
          <w:rFonts w:ascii="Times New Roman" w:hAnsi="Times New Roman" w:cs="Times New Roman"/>
          <w:b/>
          <w:sz w:val="20"/>
          <w:szCs w:val="20"/>
        </w:rPr>
        <w:t>Ответственный за проект: Макоева И.Р</w:t>
      </w:r>
    </w:p>
    <w:p w:rsidR="001B181A" w:rsidRPr="0079386A" w:rsidRDefault="001B181A" w:rsidP="00EF7B7F">
      <w:pPr>
        <w:rPr>
          <w:rFonts w:ascii="Times New Roman" w:hAnsi="Times New Roman" w:cs="Times New Roman"/>
          <w:sz w:val="28"/>
          <w:szCs w:val="28"/>
        </w:rPr>
      </w:pPr>
    </w:p>
    <w:p w:rsidR="000166E4" w:rsidRPr="00191801" w:rsidRDefault="000166E4" w:rsidP="00780617">
      <w:pPr>
        <w:jc w:val="both"/>
        <w:rPr>
          <w:b/>
          <w:i/>
          <w:color w:val="244061" w:themeColor="accent1" w:themeShade="80"/>
          <w:sz w:val="52"/>
          <w:szCs w:val="52"/>
        </w:rPr>
      </w:pPr>
    </w:p>
    <w:sectPr w:rsidR="000166E4" w:rsidRPr="00191801" w:rsidSect="001B181A">
      <w:type w:val="continuous"/>
      <w:pgSz w:w="11906" w:h="16838" w:code="9"/>
      <w:pgMar w:top="709" w:right="851" w:bottom="709" w:left="993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23" w:rsidRDefault="00597823" w:rsidP="00EF7B7F">
      <w:pPr>
        <w:spacing w:after="0" w:line="240" w:lineRule="auto"/>
      </w:pPr>
      <w:r>
        <w:separator/>
      </w:r>
    </w:p>
  </w:endnote>
  <w:endnote w:type="continuationSeparator" w:id="1">
    <w:p w:rsidR="00597823" w:rsidRDefault="00597823" w:rsidP="00EF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01386"/>
      <w:docPartObj>
        <w:docPartGallery w:val="Page Numbers (Bottom of Page)"/>
        <w:docPartUnique/>
      </w:docPartObj>
    </w:sdtPr>
    <w:sdtContent>
      <w:p w:rsidR="00EF7B7F" w:rsidRDefault="00C942F6">
        <w:pPr>
          <w:pStyle w:val="a9"/>
          <w:jc w:val="right"/>
        </w:pPr>
        <w:fldSimple w:instr=" PAGE   \* MERGEFORMAT ">
          <w:r w:rsidR="00780617">
            <w:rPr>
              <w:noProof/>
            </w:rPr>
            <w:t>5</w:t>
          </w:r>
        </w:fldSimple>
      </w:p>
    </w:sdtContent>
  </w:sdt>
  <w:p w:rsidR="00EF7B7F" w:rsidRDefault="00EF7B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23" w:rsidRDefault="00597823" w:rsidP="00EF7B7F">
      <w:pPr>
        <w:spacing w:after="0" w:line="240" w:lineRule="auto"/>
      </w:pPr>
      <w:r>
        <w:separator/>
      </w:r>
    </w:p>
  </w:footnote>
  <w:footnote w:type="continuationSeparator" w:id="1">
    <w:p w:rsidR="00597823" w:rsidRDefault="00597823" w:rsidP="00EF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401E"/>
    <w:multiLevelType w:val="multilevel"/>
    <w:tmpl w:val="5E3E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01"/>
    <w:rsid w:val="000110AE"/>
    <w:rsid w:val="000166E4"/>
    <w:rsid w:val="000535BD"/>
    <w:rsid w:val="00101A0D"/>
    <w:rsid w:val="0012689C"/>
    <w:rsid w:val="00191801"/>
    <w:rsid w:val="001B181A"/>
    <w:rsid w:val="00245D50"/>
    <w:rsid w:val="00296B5C"/>
    <w:rsid w:val="00322CDA"/>
    <w:rsid w:val="003D4588"/>
    <w:rsid w:val="00410972"/>
    <w:rsid w:val="00453DB0"/>
    <w:rsid w:val="00597823"/>
    <w:rsid w:val="005C5CB6"/>
    <w:rsid w:val="00646595"/>
    <w:rsid w:val="006E26C9"/>
    <w:rsid w:val="00716A5A"/>
    <w:rsid w:val="00730D4A"/>
    <w:rsid w:val="00780617"/>
    <w:rsid w:val="0079386A"/>
    <w:rsid w:val="00831344"/>
    <w:rsid w:val="00855112"/>
    <w:rsid w:val="00872992"/>
    <w:rsid w:val="009A174D"/>
    <w:rsid w:val="00A23B5C"/>
    <w:rsid w:val="00AB5B84"/>
    <w:rsid w:val="00B43AE1"/>
    <w:rsid w:val="00C34870"/>
    <w:rsid w:val="00C942F6"/>
    <w:rsid w:val="00DC0840"/>
    <w:rsid w:val="00DD55BE"/>
    <w:rsid w:val="00E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40"/>
  </w:style>
  <w:style w:type="paragraph" w:styleId="2">
    <w:name w:val="heading 2"/>
    <w:basedOn w:val="a"/>
    <w:next w:val="a"/>
    <w:link w:val="20"/>
    <w:uiPriority w:val="9"/>
    <w:unhideWhenUsed/>
    <w:qFormat/>
    <w:rsid w:val="00191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8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91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166E4"/>
    <w:rPr>
      <w:b/>
      <w:bCs/>
    </w:rPr>
  </w:style>
  <w:style w:type="paragraph" w:styleId="a6">
    <w:name w:val="Normal (Web)"/>
    <w:basedOn w:val="a"/>
    <w:uiPriority w:val="99"/>
    <w:semiHidden/>
    <w:unhideWhenUsed/>
    <w:rsid w:val="0001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F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7B7F"/>
  </w:style>
  <w:style w:type="paragraph" w:styleId="a9">
    <w:name w:val="footer"/>
    <w:basedOn w:val="a"/>
    <w:link w:val="aa"/>
    <w:uiPriority w:val="99"/>
    <w:unhideWhenUsed/>
    <w:rsid w:val="00EF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3AF0-94F7-4DCE-9E91-C704038E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Год семьи-2024</vt:lpstr>
      <vt:lpstr>    80 лет Снятия блокады Ленинграда</vt:lpstr>
      <vt:lpstr>    Подарок школьной библиотеке</vt:lpstr>
      <vt:lpstr>    Чемпионат профессионального мастерства</vt:lpstr>
      <vt:lpstr>    Советник директора по воспитанию и взаимодействию с детскими общественными орга</vt:lpstr>
    </vt:vector>
  </TitlesOfParts>
  <Company>SPecialiST RePack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</cp:lastModifiedBy>
  <cp:revision>16</cp:revision>
  <cp:lastPrinted>2024-02-14T12:15:00Z</cp:lastPrinted>
  <dcterms:created xsi:type="dcterms:W3CDTF">2024-02-14T12:08:00Z</dcterms:created>
  <dcterms:modified xsi:type="dcterms:W3CDTF">2024-02-21T15:38:00Z</dcterms:modified>
</cp:coreProperties>
</file>